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C4D90" w14:textId="53A27D16" w:rsidR="00311774" w:rsidRDefault="00311774" w:rsidP="00311774">
      <w:pPr>
        <w:widowControl w:val="0"/>
        <w:rPr>
          <w:rFonts w:ascii="Arial" w:hAnsi="Arial" w:cs="Arial"/>
          <w:sz w:val="28"/>
          <w:szCs w:val="28"/>
          <w14:ligatures w14:val="none"/>
        </w:rPr>
      </w:pPr>
    </w:p>
    <w:p w14:paraId="2B4233D3" w14:textId="77777777" w:rsidR="00311774" w:rsidRDefault="00311774" w:rsidP="00311774">
      <w:pPr>
        <w:widowControl w:val="0"/>
        <w:rPr>
          <w:rFonts w:ascii="Arial" w:hAnsi="Arial" w:cs="Arial"/>
          <w:sz w:val="28"/>
          <w:szCs w:val="28"/>
          <w14:ligatures w14:val="none"/>
        </w:rPr>
      </w:pPr>
    </w:p>
    <w:p w14:paraId="124B0EBE" w14:textId="6FF59FE6" w:rsidR="0014117D" w:rsidRPr="001A223C" w:rsidRDefault="0014117D" w:rsidP="007A70CC">
      <w:pPr>
        <w:widowControl w:val="0"/>
        <w:jc w:val="center"/>
        <w:rPr>
          <w:rFonts w:ascii="Aparajita" w:hAnsi="Aparajita" w:cs="Aparajita"/>
          <w:sz w:val="40"/>
          <w:szCs w:val="40"/>
          <w14:ligatures w14:val="none"/>
        </w:rPr>
      </w:pPr>
      <w:r w:rsidRPr="001A223C">
        <w:rPr>
          <w:rFonts w:ascii="Aparajita" w:hAnsi="Aparajita" w:cs="Aparajita"/>
          <w:sz w:val="40"/>
          <w:szCs w:val="40"/>
          <w14:ligatures w14:val="none"/>
        </w:rPr>
        <w:t>BULLETIN ANNOUNCEMENT</w:t>
      </w:r>
      <w:r w:rsidR="002901C6">
        <w:rPr>
          <w:rFonts w:ascii="Aparajita" w:hAnsi="Aparajita" w:cs="Aparajita"/>
          <w:sz w:val="40"/>
          <w:szCs w:val="40"/>
          <w14:ligatures w14:val="none"/>
        </w:rPr>
        <w:t xml:space="preserve"> Example</w:t>
      </w:r>
      <w:r w:rsidRPr="001A223C">
        <w:rPr>
          <w:rFonts w:ascii="Aparajita" w:hAnsi="Aparajita" w:cs="Aparajita"/>
          <w:sz w:val="40"/>
          <w:szCs w:val="40"/>
          <w14:ligatures w14:val="none"/>
        </w:rPr>
        <w:t xml:space="preserve"> 202</w:t>
      </w:r>
      <w:r w:rsidR="002901C6">
        <w:rPr>
          <w:rFonts w:ascii="Aparajita" w:hAnsi="Aparajita" w:cs="Aparajita"/>
          <w:sz w:val="40"/>
          <w:szCs w:val="40"/>
          <w14:ligatures w14:val="none"/>
        </w:rPr>
        <w:t>5-202</w:t>
      </w:r>
      <w:r w:rsidR="00E531FE">
        <w:rPr>
          <w:rFonts w:ascii="Aparajita" w:hAnsi="Aparajita" w:cs="Aparajita"/>
          <w:sz w:val="40"/>
          <w:szCs w:val="40"/>
          <w14:ligatures w14:val="none"/>
        </w:rPr>
        <w:t>6</w:t>
      </w:r>
    </w:p>
    <w:p w14:paraId="64815501" w14:textId="77777777" w:rsidR="0014117D" w:rsidRDefault="0014117D" w:rsidP="007A70CC">
      <w:pPr>
        <w:widowControl w:val="0"/>
        <w:jc w:val="center"/>
        <w:rPr>
          <w:rFonts w:ascii="Arial" w:hAnsi="Arial" w:cs="Arial"/>
          <w:sz w:val="28"/>
          <w:szCs w:val="28"/>
          <w14:ligatures w14:val="none"/>
        </w:rPr>
      </w:pPr>
    </w:p>
    <w:p w14:paraId="30DA6E5E" w14:textId="1C39F07C" w:rsidR="0014117D" w:rsidRDefault="002901C6" w:rsidP="001A223C">
      <w:pPr>
        <w:jc w:val="center"/>
        <w:rPr>
          <w:rFonts w:ascii="Arial" w:hAnsi="Arial" w:cs="Arial"/>
          <w:sz w:val="28"/>
          <w:szCs w:val="28"/>
          <w14:ligatures w14:val="none"/>
        </w:rPr>
      </w:pPr>
      <w:r>
        <w:rPr>
          <w:rFonts w:ascii="Garamond" w:hAnsi="Garamond" w:cs="Arial"/>
          <w:b/>
          <w:bCs/>
          <w:sz w:val="28"/>
          <w:szCs w:val="28"/>
          <w14:ligatures w14:val="none"/>
        </w:rPr>
        <w:t xml:space="preserve">Faith: Trusting in </w:t>
      </w:r>
      <w:r w:rsidR="005B5FFA">
        <w:rPr>
          <w:rFonts w:ascii="Garamond" w:hAnsi="Garamond" w:cs="Arial"/>
          <w:b/>
          <w:bCs/>
          <w:sz w:val="28"/>
          <w:szCs w:val="28"/>
          <w14:ligatures w14:val="none"/>
        </w:rPr>
        <w:t>the God who waits for you.</w:t>
      </w:r>
    </w:p>
    <w:p w14:paraId="026F1D0E" w14:textId="145C235E" w:rsidR="00760B16" w:rsidRPr="007B039F" w:rsidRDefault="0014117D" w:rsidP="00760B16">
      <w:pPr>
        <w:widowControl w:val="0"/>
        <w:spacing w:after="280"/>
        <w:rPr>
          <w:b/>
          <w:bCs/>
          <w14:ligatures w14:val="none"/>
        </w:rPr>
      </w:pPr>
      <w:r>
        <w:rPr>
          <w:noProof/>
        </w:rPr>
        <w:drawing>
          <wp:inline distT="0" distB="0" distL="0" distR="0" wp14:anchorId="53934EFD" wp14:editId="554A169A">
            <wp:extent cx="365760" cy="584934"/>
            <wp:effectExtent l="0" t="0" r="0" b="571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08" cy="59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  <w14:ligatures w14:val="none"/>
        </w:rPr>
        <w:t xml:space="preserve">  </w:t>
      </w:r>
      <w:r w:rsidR="00760B16" w:rsidRPr="007B039F">
        <w:rPr>
          <w:b/>
          <w:bCs/>
          <w14:ligatures w14:val="none"/>
        </w:rPr>
        <w:t>For nearly one hundred years the retreats at Mater Dolorosa Retreat Center have invited participants into a faithful, trusting relationship with the God who waits for us.</w:t>
      </w:r>
      <w:r w:rsidR="00EB31A8">
        <w:rPr>
          <w:b/>
          <w:bCs/>
          <w14:ligatures w14:val="none"/>
        </w:rPr>
        <w:t xml:space="preserve"> T</w:t>
      </w:r>
      <w:r w:rsidR="00760B16" w:rsidRPr="007B039F">
        <w:rPr>
          <w:b/>
          <w:bCs/>
          <w14:ligatures w14:val="none"/>
        </w:rPr>
        <w:t xml:space="preserve">his year’s retreat, </w:t>
      </w:r>
      <w:proofErr w:type="gramStart"/>
      <w:r w:rsidR="00760B16" w:rsidRPr="007B039F">
        <w:rPr>
          <w:b/>
          <w:bCs/>
          <w14:ligatures w14:val="none"/>
        </w:rPr>
        <w:t>Trusting</w:t>
      </w:r>
      <w:proofErr w:type="gramEnd"/>
      <w:r w:rsidR="00760B16" w:rsidRPr="007B039F">
        <w:rPr>
          <w:b/>
          <w:bCs/>
          <w14:ligatures w14:val="none"/>
        </w:rPr>
        <w:t xml:space="preserve"> in the God who Waits for You, the</w:t>
      </w:r>
      <w:r w:rsidR="0021109D">
        <w:rPr>
          <w:b/>
          <w:bCs/>
          <w14:ligatures w14:val="none"/>
        </w:rPr>
        <w:t xml:space="preserve"> focus </w:t>
      </w:r>
      <w:r w:rsidR="00760B16" w:rsidRPr="007B039F">
        <w:rPr>
          <w:b/>
          <w:bCs/>
          <w14:ligatures w14:val="none"/>
        </w:rPr>
        <w:t>on faith as openness to the heart of God who waits long and always lovingly --- to touch our own hearts in deep and abiding relationship. God does not shout. God is present to us in what we see as graced moments, often in hindsight.</w:t>
      </w:r>
    </w:p>
    <w:p w14:paraId="46C8EA2F" w14:textId="7BBA6658" w:rsidR="0014117D" w:rsidRPr="001A223C" w:rsidRDefault="0014117D" w:rsidP="001A223C">
      <w:pPr>
        <w:widowControl w:val="0"/>
        <w:spacing w:after="450"/>
        <w:rPr>
          <w:rFonts w:ascii="Bahnschrift SemiBold" w:hAnsi="Bahnschrift SemiBold"/>
          <w:color w:val="333333"/>
          <w:sz w:val="22"/>
          <w:szCs w:val="22"/>
          <w14:ligatures w14:val="none"/>
        </w:rPr>
      </w:pPr>
      <w:r w:rsidRPr="00AB2FC8">
        <w:rPr>
          <w:rFonts w:ascii="Garamond" w:hAnsi="Garamond" w:cs="Arial"/>
          <w:sz w:val="24"/>
          <w:szCs w:val="24"/>
          <w14:ligatures w14:val="none"/>
        </w:rPr>
        <w:t>The Center provides a private room and bath, delicious meals, beauti</w:t>
      </w:r>
      <w:r w:rsidRPr="00B11055">
        <w:rPr>
          <w:rFonts w:ascii="Garamond" w:hAnsi="Garamond" w:cs="Arial"/>
          <w:sz w:val="24"/>
          <w:szCs w:val="24"/>
          <w14:ligatures w14:val="none"/>
        </w:rPr>
        <w:t xml:space="preserve">fully landscaped grounds and the guidance of the Passionist Retreat Team. The atmosphere of this silent, preached retreat </w:t>
      </w:r>
      <w:r w:rsidRPr="00B11055">
        <w:rPr>
          <w:rFonts w:ascii="Garamond" w:hAnsi="Garamond" w:cstheme="minorHAnsi"/>
          <w:sz w:val="24"/>
          <w:szCs w:val="24"/>
        </w:rPr>
        <w:t>will lay paths for this exploration</w:t>
      </w:r>
      <w:r>
        <w:rPr>
          <w:rFonts w:ascii="Garamond" w:hAnsi="Garamond" w:cstheme="minorHAnsi"/>
          <w:sz w:val="24"/>
          <w:szCs w:val="24"/>
        </w:rPr>
        <w:t xml:space="preserve">. Mater Dolorosa Passionist Retreat Center </w:t>
      </w:r>
      <w:r w:rsidRPr="00B11055">
        <w:rPr>
          <w:rFonts w:ascii="Garamond" w:hAnsi="Garamond" w:cstheme="minorHAnsi"/>
          <w:sz w:val="24"/>
          <w:szCs w:val="24"/>
        </w:rPr>
        <w:t>invite</w:t>
      </w:r>
      <w:r>
        <w:rPr>
          <w:rFonts w:ascii="Garamond" w:hAnsi="Garamond" w:cstheme="minorHAnsi"/>
          <w:sz w:val="24"/>
          <w:szCs w:val="24"/>
        </w:rPr>
        <w:t xml:space="preserve">s the </w:t>
      </w:r>
      <w:r w:rsidR="00BA3778">
        <w:rPr>
          <w:rFonts w:ascii="Garamond" w:hAnsi="Garamond" w:cstheme="minorHAnsi"/>
          <w:b/>
          <w:bCs/>
          <w:sz w:val="24"/>
          <w:szCs w:val="24"/>
        </w:rPr>
        <w:t>MEN</w:t>
      </w:r>
      <w:r w:rsidRPr="00F670D0">
        <w:rPr>
          <w:rFonts w:ascii="Garamond" w:hAnsi="Garamond" w:cstheme="minorHAnsi"/>
          <w:b/>
          <w:bCs/>
          <w:sz w:val="24"/>
          <w:szCs w:val="24"/>
        </w:rPr>
        <w:t xml:space="preserve"> </w:t>
      </w:r>
      <w:r>
        <w:rPr>
          <w:rFonts w:ascii="Garamond" w:hAnsi="Garamond" w:cstheme="minorHAnsi"/>
          <w:sz w:val="24"/>
          <w:szCs w:val="24"/>
        </w:rPr>
        <w:t xml:space="preserve">of this parish </w:t>
      </w:r>
      <w:r w:rsidRPr="00B11055">
        <w:rPr>
          <w:rFonts w:ascii="Garamond" w:hAnsi="Garamond" w:cstheme="minorHAnsi"/>
          <w:sz w:val="24"/>
          <w:szCs w:val="24"/>
        </w:rPr>
        <w:t xml:space="preserve">to join on this epic adventure to the interior of our souls. </w:t>
      </w:r>
    </w:p>
    <w:p w14:paraId="63871365" w14:textId="3A7321FA" w:rsidR="0014117D" w:rsidRPr="00B11055" w:rsidRDefault="0014117D" w:rsidP="0014117D">
      <w:pPr>
        <w:widowControl w:val="0"/>
        <w:rPr>
          <w:rFonts w:ascii="Garamond" w:hAnsi="Garamond" w:cs="Arial"/>
          <w:sz w:val="24"/>
          <w:szCs w:val="24"/>
          <w14:ligatures w14:val="none"/>
        </w:rPr>
      </w:pPr>
      <w:r w:rsidRPr="00B11055">
        <w:rPr>
          <w:rFonts w:ascii="Garamond" w:hAnsi="Garamond" w:cs="Arial"/>
          <w:sz w:val="24"/>
          <w:szCs w:val="24"/>
          <w14:ligatures w14:val="none"/>
        </w:rPr>
        <w:t xml:space="preserve">The date is: </w:t>
      </w:r>
      <w:r w:rsidR="0050174D">
        <w:rPr>
          <w:rFonts w:ascii="Garamond" w:hAnsi="Garamond" w:cs="Arial"/>
          <w:sz w:val="24"/>
          <w:szCs w:val="24"/>
          <w14:ligatures w14:val="none"/>
        </w:rPr>
        <w:t xml:space="preserve">Example </w:t>
      </w:r>
      <w:proofErr w:type="gramStart"/>
      <w:r w:rsidR="0050174D">
        <w:rPr>
          <w:rFonts w:ascii="Garamond" w:hAnsi="Garamond" w:cs="Arial"/>
          <w:sz w:val="24"/>
          <w:szCs w:val="24"/>
          <w14:ligatures w14:val="none"/>
        </w:rPr>
        <w:t xml:space="preserve">date: </w:t>
      </w:r>
      <w:r w:rsidRPr="0050174D">
        <w:rPr>
          <w:rFonts w:ascii="Garamond" w:hAnsi="Garamond" w:cs="Arial"/>
          <w:sz w:val="24"/>
          <w:szCs w:val="24"/>
          <w:u w:val="single"/>
          <w14:ligatures w14:val="none"/>
        </w:rPr>
        <w:softHyphen/>
      </w:r>
      <w:r w:rsidRPr="0050174D">
        <w:rPr>
          <w:rFonts w:ascii="Garamond" w:hAnsi="Garamond" w:cs="Arial"/>
          <w:sz w:val="24"/>
          <w:szCs w:val="24"/>
          <w:u w:val="single"/>
          <w14:ligatures w14:val="none"/>
        </w:rPr>
        <w:softHyphen/>
      </w:r>
      <w:r w:rsidRPr="0050174D">
        <w:rPr>
          <w:rFonts w:ascii="Garamond" w:hAnsi="Garamond" w:cs="Arial"/>
          <w:sz w:val="24"/>
          <w:szCs w:val="24"/>
          <w:u w:val="single"/>
          <w14:ligatures w14:val="none"/>
        </w:rPr>
        <w:softHyphen/>
      </w:r>
      <w:r w:rsidRPr="0050174D">
        <w:rPr>
          <w:rFonts w:ascii="Garamond" w:hAnsi="Garamond" w:cs="Arial"/>
          <w:sz w:val="24"/>
          <w:szCs w:val="24"/>
          <w:u w:val="single"/>
          <w14:ligatures w14:val="none"/>
        </w:rPr>
        <w:softHyphen/>
      </w:r>
      <w:r w:rsidRPr="0050174D">
        <w:rPr>
          <w:rFonts w:ascii="Garamond" w:hAnsi="Garamond" w:cs="Arial"/>
          <w:sz w:val="24"/>
          <w:szCs w:val="24"/>
          <w:u w:val="single"/>
          <w14:ligatures w14:val="none"/>
        </w:rPr>
        <w:softHyphen/>
      </w:r>
      <w:r w:rsidRPr="0050174D">
        <w:rPr>
          <w:rFonts w:ascii="Garamond" w:hAnsi="Garamond" w:cs="Arial"/>
          <w:sz w:val="24"/>
          <w:szCs w:val="24"/>
          <w:u w:val="single"/>
          <w14:ligatures w14:val="none"/>
        </w:rPr>
        <w:softHyphen/>
      </w:r>
      <w:r w:rsidRPr="0050174D">
        <w:rPr>
          <w:rFonts w:ascii="Garamond" w:hAnsi="Garamond" w:cs="Arial"/>
          <w:sz w:val="24"/>
          <w:szCs w:val="24"/>
          <w:u w:val="single"/>
          <w14:ligatures w14:val="none"/>
        </w:rPr>
        <w:softHyphen/>
      </w:r>
      <w:r w:rsidRPr="0050174D">
        <w:rPr>
          <w:rFonts w:ascii="Garamond" w:hAnsi="Garamond" w:cs="Arial"/>
          <w:sz w:val="24"/>
          <w:szCs w:val="24"/>
          <w:u w:val="single"/>
          <w14:ligatures w14:val="none"/>
        </w:rPr>
        <w:softHyphen/>
      </w:r>
      <w:r w:rsidRPr="0050174D">
        <w:rPr>
          <w:rFonts w:ascii="Garamond" w:hAnsi="Garamond" w:cs="Arial"/>
          <w:sz w:val="24"/>
          <w:szCs w:val="24"/>
          <w:u w:val="single"/>
          <w14:ligatures w14:val="none"/>
        </w:rPr>
        <w:softHyphen/>
      </w:r>
      <w:r w:rsidRPr="0050174D">
        <w:rPr>
          <w:rFonts w:ascii="Garamond" w:hAnsi="Garamond" w:cs="Arial"/>
          <w:sz w:val="24"/>
          <w:szCs w:val="24"/>
          <w:u w:val="single"/>
          <w14:ligatures w14:val="none"/>
        </w:rPr>
        <w:softHyphen/>
      </w:r>
      <w:r w:rsidRPr="0050174D">
        <w:rPr>
          <w:rFonts w:ascii="Garamond" w:hAnsi="Garamond" w:cs="Arial"/>
          <w:sz w:val="24"/>
          <w:szCs w:val="24"/>
          <w:u w:val="single"/>
          <w14:ligatures w14:val="none"/>
        </w:rPr>
        <w:softHyphen/>
      </w:r>
      <w:r w:rsidRPr="0050174D">
        <w:rPr>
          <w:rFonts w:ascii="Garamond" w:hAnsi="Garamond" w:cs="Arial"/>
          <w:sz w:val="24"/>
          <w:szCs w:val="24"/>
          <w:u w:val="single"/>
          <w14:ligatures w14:val="none"/>
        </w:rPr>
        <w:softHyphen/>
      </w:r>
      <w:r w:rsidRPr="0050174D">
        <w:rPr>
          <w:rFonts w:ascii="Garamond" w:hAnsi="Garamond" w:cs="Arial"/>
          <w:sz w:val="24"/>
          <w:szCs w:val="24"/>
          <w:u w:val="single"/>
          <w14:ligatures w14:val="none"/>
        </w:rPr>
        <w:softHyphen/>
      </w:r>
      <w:r w:rsidRPr="0050174D">
        <w:rPr>
          <w:rFonts w:ascii="Garamond" w:hAnsi="Garamond" w:cs="Arial"/>
          <w:sz w:val="24"/>
          <w:szCs w:val="24"/>
          <w:u w:val="single"/>
          <w14:ligatures w14:val="none"/>
        </w:rPr>
        <w:softHyphen/>
      </w:r>
      <w:r w:rsidRPr="0050174D">
        <w:rPr>
          <w:rFonts w:ascii="Garamond" w:hAnsi="Garamond" w:cs="Arial"/>
          <w:sz w:val="24"/>
          <w:szCs w:val="24"/>
          <w:u w:val="single"/>
          <w14:ligatures w14:val="none"/>
        </w:rPr>
        <w:softHyphen/>
      </w:r>
      <w:r w:rsidRPr="0050174D">
        <w:rPr>
          <w:rFonts w:ascii="Garamond" w:hAnsi="Garamond" w:cs="Arial"/>
          <w:sz w:val="24"/>
          <w:szCs w:val="24"/>
          <w:u w:val="single"/>
          <w14:ligatures w14:val="none"/>
        </w:rPr>
        <w:softHyphen/>
      </w:r>
      <w:r w:rsidRPr="0050174D">
        <w:rPr>
          <w:rFonts w:ascii="Garamond" w:hAnsi="Garamond" w:cs="Arial"/>
          <w:sz w:val="24"/>
          <w:szCs w:val="24"/>
          <w:u w:val="single"/>
          <w14:ligatures w14:val="none"/>
        </w:rPr>
        <w:softHyphen/>
      </w:r>
      <w:r w:rsidRPr="0050174D">
        <w:rPr>
          <w:rFonts w:ascii="Garamond" w:hAnsi="Garamond" w:cs="Arial"/>
          <w:sz w:val="24"/>
          <w:szCs w:val="24"/>
          <w:u w:val="single"/>
          <w14:ligatures w14:val="none"/>
        </w:rPr>
        <w:softHyphen/>
      </w:r>
      <w:r w:rsidRPr="0050174D">
        <w:rPr>
          <w:rFonts w:ascii="Garamond" w:hAnsi="Garamond" w:cs="Arial"/>
          <w:sz w:val="24"/>
          <w:szCs w:val="24"/>
          <w:u w:val="single"/>
          <w14:ligatures w14:val="none"/>
        </w:rPr>
        <w:softHyphen/>
      </w:r>
      <w:r w:rsidRPr="0050174D">
        <w:rPr>
          <w:rFonts w:ascii="Garamond" w:hAnsi="Garamond" w:cs="Arial"/>
          <w:sz w:val="24"/>
          <w:szCs w:val="24"/>
          <w:u w:val="single"/>
          <w14:ligatures w14:val="none"/>
        </w:rPr>
        <w:softHyphen/>
      </w:r>
      <w:proofErr w:type="gramEnd"/>
      <w:r w:rsidR="00C82FA4" w:rsidRPr="0050174D">
        <w:rPr>
          <w:rFonts w:ascii="Garamond" w:hAnsi="Garamond" w:cs="Arial"/>
          <w:sz w:val="24"/>
          <w:szCs w:val="24"/>
          <w:u w:val="single"/>
          <w14:ligatures w14:val="none"/>
        </w:rPr>
        <w:t>September 6-8, 2024</w:t>
      </w:r>
      <w:r w:rsidR="00C82FA4">
        <w:rPr>
          <w:rFonts w:ascii="Garamond" w:hAnsi="Garamond" w:cs="Arial"/>
          <w:sz w:val="24"/>
          <w:szCs w:val="24"/>
          <w14:ligatures w14:val="none"/>
        </w:rPr>
        <w:t xml:space="preserve">. </w:t>
      </w:r>
      <w:r w:rsidRPr="00B11055">
        <w:rPr>
          <w:rFonts w:ascii="Garamond" w:hAnsi="Garamond" w:cs="Arial"/>
          <w:sz w:val="24"/>
          <w:szCs w:val="24"/>
          <w14:ligatures w14:val="none"/>
        </w:rPr>
        <w:t xml:space="preserve">Reservations can be made directly at: </w:t>
      </w:r>
      <w:hyperlink r:id="rId8" w:history="1">
        <w:r w:rsidRPr="00B11055">
          <w:rPr>
            <w:rStyle w:val="Hyperlink"/>
            <w:rFonts w:ascii="Garamond" w:hAnsi="Garamond" w:cs="Arial"/>
            <w:sz w:val="24"/>
            <w:szCs w:val="24"/>
            <w14:ligatures w14:val="none"/>
          </w:rPr>
          <w:t>https://materdolorosa.org/calendar/</w:t>
        </w:r>
      </w:hyperlink>
    </w:p>
    <w:p w14:paraId="4FFFECE5" w14:textId="77777777" w:rsidR="0014117D" w:rsidRPr="00B11055" w:rsidRDefault="0014117D" w:rsidP="0014117D">
      <w:pPr>
        <w:widowControl w:val="0"/>
        <w:rPr>
          <w:rFonts w:ascii="Garamond" w:hAnsi="Garamond" w:cs="Arial"/>
          <w:sz w:val="24"/>
          <w:szCs w:val="24"/>
          <w14:ligatures w14:val="none"/>
        </w:rPr>
      </w:pPr>
    </w:p>
    <w:p w14:paraId="282FF9EA" w14:textId="64309255" w:rsidR="0014117D" w:rsidRDefault="0014117D" w:rsidP="0014117D">
      <w:pPr>
        <w:widowControl w:val="0"/>
        <w:rPr>
          <w:rFonts w:ascii="Garamond" w:hAnsi="Garamond"/>
          <w:noProof/>
          <w:sz w:val="24"/>
          <w:szCs w:val="24"/>
        </w:rPr>
      </w:pPr>
      <w:r w:rsidRPr="00B11055">
        <w:rPr>
          <w:rFonts w:ascii="Garamond" w:hAnsi="Garamond" w:cs="Arial"/>
          <w:sz w:val="24"/>
          <w:szCs w:val="24"/>
          <w14:ligatures w14:val="none"/>
        </w:rPr>
        <w:t xml:space="preserve">Why </w:t>
      </w:r>
      <w:proofErr w:type="gramStart"/>
      <w:r w:rsidRPr="00B11055">
        <w:rPr>
          <w:rFonts w:ascii="Garamond" w:hAnsi="Garamond" w:cs="Arial"/>
          <w:sz w:val="24"/>
          <w:szCs w:val="24"/>
          <w14:ligatures w14:val="none"/>
        </w:rPr>
        <w:t>come</w:t>
      </w:r>
      <w:proofErr w:type="gramEnd"/>
      <w:r w:rsidRPr="00B11055">
        <w:rPr>
          <w:rFonts w:ascii="Garamond" w:hAnsi="Garamond" w:cs="Arial"/>
          <w:sz w:val="24"/>
          <w:szCs w:val="24"/>
          <w14:ligatures w14:val="none"/>
        </w:rPr>
        <w:t xml:space="preserve"> on retreat? </w:t>
      </w:r>
      <w:r w:rsidRPr="00B11055">
        <w:rPr>
          <w:rFonts w:ascii="Garamond" w:hAnsi="Garamond"/>
          <w:noProof/>
          <w:sz w:val="24"/>
          <w:szCs w:val="24"/>
        </w:rPr>
        <w:t xml:space="preserve"> </w:t>
      </w:r>
      <w:r w:rsidR="001C49E6">
        <w:rPr>
          <w:rFonts w:ascii="Garamond" w:hAnsi="Garamond"/>
          <w:noProof/>
          <w:sz w:val="24"/>
          <w:szCs w:val="24"/>
        </w:rPr>
        <w:t xml:space="preserve">QR code </w:t>
      </w:r>
      <w:r w:rsidR="00016B68">
        <w:rPr>
          <w:rFonts w:ascii="Garamond" w:hAnsi="Garamond"/>
          <w:noProof/>
          <w:sz w:val="24"/>
          <w:szCs w:val="24"/>
        </w:rPr>
        <w:t>will show you a short video.</w:t>
      </w:r>
      <w:r w:rsidRPr="00B11055">
        <w:rPr>
          <w:rFonts w:ascii="Garamond" w:hAnsi="Garamond"/>
          <w:noProof/>
          <w:sz w:val="24"/>
          <w:szCs w:val="24"/>
        </w:rPr>
        <w:t xml:space="preserve">   </w:t>
      </w:r>
      <w:r w:rsidRPr="00B11055">
        <w:rPr>
          <w:rFonts w:ascii="Garamond" w:hAnsi="Garamond"/>
          <w:noProof/>
          <w:sz w:val="24"/>
          <w:szCs w:val="24"/>
        </w:rPr>
        <w:drawing>
          <wp:inline distT="0" distB="0" distL="0" distR="0" wp14:anchorId="1651F1DB" wp14:editId="60B82537">
            <wp:extent cx="480060" cy="480060"/>
            <wp:effectExtent l="0" t="0" r="0" b="0"/>
            <wp:docPr id="4" name="Picture 4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236DA" w14:textId="77777777" w:rsidR="005B5FFA" w:rsidRDefault="005B5FFA" w:rsidP="0014117D">
      <w:pPr>
        <w:widowControl w:val="0"/>
        <w:rPr>
          <w:rFonts w:ascii="Garamond" w:hAnsi="Garamond"/>
          <w:noProof/>
          <w:sz w:val="24"/>
          <w:szCs w:val="24"/>
        </w:rPr>
      </w:pPr>
    </w:p>
    <w:p w14:paraId="3A579506" w14:textId="77777777" w:rsidR="005B5FFA" w:rsidRDefault="005B5FFA" w:rsidP="005B5FFA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770B71FA" w14:textId="77777777" w:rsidR="005B5FFA" w:rsidRDefault="005B5FFA" w:rsidP="0014117D">
      <w:pPr>
        <w:widowControl w:val="0"/>
        <w:rPr>
          <w:rFonts w:ascii="Garamond" w:hAnsi="Garamond"/>
          <w:noProof/>
          <w:sz w:val="24"/>
          <w:szCs w:val="24"/>
        </w:rPr>
      </w:pPr>
    </w:p>
    <w:p w14:paraId="2F7C19B6" w14:textId="77777777" w:rsidR="005B5FFA" w:rsidRPr="00B11055" w:rsidRDefault="005B5FFA" w:rsidP="0014117D">
      <w:pPr>
        <w:widowControl w:val="0"/>
        <w:rPr>
          <w:rFonts w:ascii="Garamond" w:hAnsi="Garamond" w:cs="Arial"/>
          <w:sz w:val="24"/>
          <w:szCs w:val="24"/>
          <w14:ligatures w14:val="none"/>
        </w:rPr>
      </w:pPr>
    </w:p>
    <w:p w14:paraId="299264EE" w14:textId="7036D573" w:rsidR="00311774" w:rsidRDefault="00311774" w:rsidP="00311774">
      <w:pPr>
        <w:widowControl w:val="0"/>
        <w:rPr>
          <w:rFonts w:ascii="Arial" w:hAnsi="Arial" w:cs="Arial"/>
          <w:sz w:val="28"/>
          <w:szCs w:val="28"/>
          <w14:ligatures w14:val="none"/>
        </w:rPr>
      </w:pPr>
    </w:p>
    <w:sectPr w:rsidR="00311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774"/>
    <w:rsid w:val="00016B68"/>
    <w:rsid w:val="000270C4"/>
    <w:rsid w:val="0014117D"/>
    <w:rsid w:val="00191EEF"/>
    <w:rsid w:val="001A223C"/>
    <w:rsid w:val="001C49E6"/>
    <w:rsid w:val="0021109D"/>
    <w:rsid w:val="00273F17"/>
    <w:rsid w:val="002901C6"/>
    <w:rsid w:val="00311774"/>
    <w:rsid w:val="00322935"/>
    <w:rsid w:val="003D6E7E"/>
    <w:rsid w:val="0050174D"/>
    <w:rsid w:val="005B5FFA"/>
    <w:rsid w:val="00634818"/>
    <w:rsid w:val="00665369"/>
    <w:rsid w:val="00760B16"/>
    <w:rsid w:val="007A70CC"/>
    <w:rsid w:val="007B039F"/>
    <w:rsid w:val="008027C5"/>
    <w:rsid w:val="00841B74"/>
    <w:rsid w:val="008E4C42"/>
    <w:rsid w:val="008F0C7B"/>
    <w:rsid w:val="00955B3B"/>
    <w:rsid w:val="00A65E52"/>
    <w:rsid w:val="00AB2FC8"/>
    <w:rsid w:val="00B064D2"/>
    <w:rsid w:val="00B11055"/>
    <w:rsid w:val="00BA3778"/>
    <w:rsid w:val="00C82FA4"/>
    <w:rsid w:val="00D02E0F"/>
    <w:rsid w:val="00E531FE"/>
    <w:rsid w:val="00EB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71C48"/>
  <w15:chartTrackingRefBased/>
  <w15:docId w15:val="{440B212A-465E-47CA-A53F-EB3DFF8C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774"/>
    <w:pPr>
      <w:spacing w:after="0" w:line="240" w:lineRule="auto"/>
    </w:pPr>
    <w:rPr>
      <w:rFonts w:ascii="Times New Roman" w:eastAsia="Times New Roman" w:hAnsi="Times New Roman" w:cs="Times New Roman"/>
      <w:color w:val="000000"/>
      <w:kern w:val="30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17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1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0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erdolorosa.org/calendar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9a743e-9c75-49e7-9ba6-3c707c5d8d9a">
      <Terms xmlns="http://schemas.microsoft.com/office/infopath/2007/PartnerControls"/>
    </lcf76f155ced4ddcb4097134ff3c332f>
    <TaxCatchAll xmlns="9b9d396c-f6ad-4a8b-b199-f79de530655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576AD0FE1964E8B85649F6F209271" ma:contentTypeVersion="14" ma:contentTypeDescription="Create a new document." ma:contentTypeScope="" ma:versionID="e38f3d1ab193a4cf5821cd3fa6409ebc">
  <xsd:schema xmlns:xsd="http://www.w3.org/2001/XMLSchema" xmlns:xs="http://www.w3.org/2001/XMLSchema" xmlns:p="http://schemas.microsoft.com/office/2006/metadata/properties" xmlns:ns2="bd9a743e-9c75-49e7-9ba6-3c707c5d8d9a" xmlns:ns3="9b9d396c-f6ad-4a8b-b199-f79de5306550" targetNamespace="http://schemas.microsoft.com/office/2006/metadata/properties" ma:root="true" ma:fieldsID="cfb6524088bbfcfe9079ea1115e53715" ns2:_="" ns3:_="">
    <xsd:import namespace="bd9a743e-9c75-49e7-9ba6-3c707c5d8d9a"/>
    <xsd:import namespace="9b9d396c-f6ad-4a8b-b199-f79de53065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a743e-9c75-49e7-9ba6-3c707c5d8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743fd7b-030e-4646-ae89-d67e9c2ec1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d396c-f6ad-4a8b-b199-f79de530655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f917e73-76cc-423c-be10-14e8cf2aa336}" ma:internalName="TaxCatchAll" ma:showField="CatchAllData" ma:web="9b9d396c-f6ad-4a8b-b199-f79de53065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6A738A-0D94-4723-AE89-B59E8B685C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2A45BA-6CEE-4214-95B7-2F31C43C0ACB}">
  <ds:schemaRefs>
    <ds:schemaRef ds:uri="http://purl.org/dc/terms/"/>
    <ds:schemaRef ds:uri="9b9d396c-f6ad-4a8b-b199-f79de5306550"/>
    <ds:schemaRef ds:uri="http://purl.org/dc/elements/1.1/"/>
    <ds:schemaRef ds:uri="bd9a743e-9c75-49e7-9ba6-3c707c5d8d9a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0A5B914-63F8-4408-90F5-26A793E51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9a743e-9c75-49e7-9ba6-3c707c5d8d9a"/>
    <ds:schemaRef ds:uri="9b9d396c-f6ad-4a8b-b199-f79de53065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Boldt</dc:creator>
  <cp:keywords/>
  <dc:description/>
  <cp:lastModifiedBy>Nancy Boldt</cp:lastModifiedBy>
  <cp:revision>2</cp:revision>
  <dcterms:created xsi:type="dcterms:W3CDTF">2025-07-02T23:48:00Z</dcterms:created>
  <dcterms:modified xsi:type="dcterms:W3CDTF">2025-07-02T23:48:00Z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0x01010064A576AD0FE1964E8B85649F6F209271</vt:lpwstr>
  </property>
  <property fmtid="{D5CDD505-2E9C-101B-9397-08002B2CF9AE}" pid="3" name="Order">
    <vt:r8>13800</vt:r8>
  </property>
  <property fmtid="{D5CDD505-2E9C-101B-9397-08002B2CF9AE}" pid="4" name="MediaServiceImageTags">
    <vt:lpwstr/>
  </property>
</Properties>
</file>