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82AF8" w14:textId="4EC102EA" w:rsidR="00391A82" w:rsidRPr="009F5A3F" w:rsidRDefault="00391A82" w:rsidP="009F5A3F">
      <w:pPr>
        <w:spacing w:after="360"/>
        <w:jc w:val="center"/>
        <w:rPr>
          <w:rFonts w:ascii="Arial" w:hAnsi="Arial" w:cs="Arial"/>
          <w:b/>
          <w:bCs/>
          <w:sz w:val="28"/>
          <w:szCs w:val="22"/>
        </w:rPr>
      </w:pPr>
      <w:r w:rsidRPr="009F5A3F">
        <w:rPr>
          <w:rFonts w:ascii="Arial" w:hAnsi="Arial" w:cs="Arial"/>
          <w:b/>
          <w:bCs/>
          <w:sz w:val="28"/>
          <w:szCs w:val="22"/>
        </w:rPr>
        <w:t xml:space="preserve">A Triduum </w:t>
      </w:r>
      <w:r w:rsidR="009F5A3F">
        <w:rPr>
          <w:rFonts w:ascii="Arial" w:hAnsi="Arial" w:cs="Arial"/>
          <w:b/>
          <w:bCs/>
          <w:sz w:val="28"/>
          <w:szCs w:val="22"/>
        </w:rPr>
        <w:t>in preparation for</w:t>
      </w:r>
      <w:r w:rsidRPr="009F5A3F">
        <w:rPr>
          <w:rFonts w:ascii="Arial" w:hAnsi="Arial" w:cs="Arial"/>
          <w:b/>
          <w:bCs/>
          <w:sz w:val="28"/>
          <w:szCs w:val="22"/>
        </w:rPr>
        <w:t xml:space="preserve"> the Feast of Our Lady of Guadalupe </w:t>
      </w:r>
      <w:r w:rsidRPr="009F5A3F">
        <w:rPr>
          <w:rFonts w:ascii="Arial" w:hAnsi="Arial" w:cs="Arial"/>
          <w:b/>
          <w:bCs/>
          <w:sz w:val="28"/>
          <w:szCs w:val="22"/>
        </w:rPr>
        <w:br/>
        <w:t>December 9 to December 12</w:t>
      </w:r>
    </w:p>
    <w:p w14:paraId="7D3BD93E" w14:textId="77777777" w:rsidR="007575DD" w:rsidRDefault="007575DD">
      <w:pPr>
        <w:sectPr w:rsidR="007575DD" w:rsidSect="003367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432" w:gutter="0"/>
          <w:cols w:space="720"/>
          <w:docGrid w:linePitch="360"/>
        </w:sectPr>
      </w:pPr>
    </w:p>
    <w:p w14:paraId="393A877A" w14:textId="35CA75B1" w:rsidR="00391A82" w:rsidRPr="00981A6E" w:rsidRDefault="00EC5326" w:rsidP="00314095">
      <w:pPr>
        <w:spacing w:after="240"/>
        <w:rPr>
          <w:rFonts w:ascii="Arial" w:hAnsi="Arial" w:cs="Arial"/>
          <w:b/>
          <w:bCs/>
          <w:sz w:val="22"/>
          <w:szCs w:val="18"/>
        </w:rPr>
      </w:pPr>
      <w:r w:rsidRPr="00981A6E">
        <w:rPr>
          <w:b/>
          <w:bCs/>
          <w:noProof/>
        </w:rPr>
        <mc:AlternateContent>
          <mc:Choice Requires="wps">
            <w:drawing>
              <wp:anchor distT="0" distB="0" distL="114300" distR="114300" simplePos="0" relativeHeight="251659264" behindDoc="1" locked="0" layoutInCell="1" allowOverlap="1" wp14:anchorId="54534108" wp14:editId="67FF3509">
                <wp:simplePos x="0" y="0"/>
                <wp:positionH relativeFrom="column">
                  <wp:posOffset>1941830</wp:posOffset>
                </wp:positionH>
                <wp:positionV relativeFrom="paragraph">
                  <wp:posOffset>162560</wp:posOffset>
                </wp:positionV>
                <wp:extent cx="2181225" cy="2529840"/>
                <wp:effectExtent l="0" t="0" r="9525" b="3810"/>
                <wp:wrapTight wrapText="bothSides">
                  <wp:wrapPolygon edited="0">
                    <wp:start x="0" y="0"/>
                    <wp:lineTo x="0" y="21470"/>
                    <wp:lineTo x="21506" y="21470"/>
                    <wp:lineTo x="2150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181225" cy="2529840"/>
                        </a:xfrm>
                        <a:prstGeom prst="rect">
                          <a:avLst/>
                        </a:prstGeom>
                        <a:solidFill>
                          <a:schemeClr val="lt1"/>
                        </a:solidFill>
                        <a:ln w="6350">
                          <a:noFill/>
                        </a:ln>
                      </wps:spPr>
                      <wps:txbx>
                        <w:txbxContent>
                          <w:p w14:paraId="41BDAB48" w14:textId="6A2E734C" w:rsidR="008732BF" w:rsidRDefault="00D22C13" w:rsidP="0052744F">
                            <w:pPr>
                              <w:jc w:val="center"/>
                            </w:pPr>
                            <w:r>
                              <w:rPr>
                                <w:noProof/>
                              </w:rPr>
                              <w:drawing>
                                <wp:inline distT="0" distB="0" distL="0" distR="0" wp14:anchorId="130A1682" wp14:editId="050E4249">
                                  <wp:extent cx="1905000" cy="2407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407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34108" id="_x0000_t202" coordsize="21600,21600" o:spt="202" path="m,l,21600r21600,l21600,xe">
                <v:stroke joinstyle="miter"/>
                <v:path gradientshapeok="t" o:connecttype="rect"/>
              </v:shapetype>
              <v:shape id="Text Box 1" o:spid="_x0000_s1026" type="#_x0000_t202" style="position:absolute;margin-left:152.9pt;margin-top:12.8pt;width:171.75pt;height:1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" fillcolor="white [3201]" stroked="f" strokeweight=".5pt">
                <v:textbox>
                  <w:txbxContent>
                    <w:p w14:paraId="41BDAB48" w14:textId="6A2E734C" w:rsidR="008732BF" w:rsidRDefault="00D22C13" w:rsidP="0052744F">
                      <w:pPr>
                        <w:jc w:val="center"/>
                      </w:pPr>
                      <w:r>
                        <w:rPr>
                          <w:noProof/>
                        </w:rPr>
                        <w:drawing>
                          <wp:inline distT="0" distB="0" distL="0" distR="0" wp14:anchorId="130A1682" wp14:editId="050E4249">
                            <wp:extent cx="1905000" cy="2407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407920"/>
                                    </a:xfrm>
                                    <a:prstGeom prst="rect">
                                      <a:avLst/>
                                    </a:prstGeom>
                                    <a:noFill/>
                                    <a:ln>
                                      <a:noFill/>
                                    </a:ln>
                                  </pic:spPr>
                                </pic:pic>
                              </a:graphicData>
                            </a:graphic>
                          </wp:inline>
                        </w:drawing>
                      </w:r>
                    </w:p>
                  </w:txbxContent>
                </v:textbox>
                <w10:wrap type="tight"/>
              </v:shape>
            </w:pict>
          </mc:Fallback>
        </mc:AlternateContent>
      </w:r>
      <w:r w:rsidR="00D22C13" w:rsidRPr="00981A6E">
        <w:rPr>
          <w:rFonts w:ascii="Arial" w:hAnsi="Arial" w:cs="Arial"/>
          <w:b/>
          <w:bCs/>
          <w:sz w:val="22"/>
          <w:szCs w:val="18"/>
        </w:rPr>
        <w:t>Third</w:t>
      </w:r>
      <w:r w:rsidR="00081172" w:rsidRPr="00981A6E">
        <w:rPr>
          <w:rFonts w:ascii="Arial" w:hAnsi="Arial" w:cs="Arial"/>
          <w:b/>
          <w:bCs/>
          <w:sz w:val="22"/>
          <w:szCs w:val="18"/>
        </w:rPr>
        <w:t xml:space="preserve"> Day: </w:t>
      </w:r>
      <w:r w:rsidR="00391A82" w:rsidRPr="00981A6E">
        <w:rPr>
          <w:rFonts w:ascii="Arial" w:hAnsi="Arial" w:cs="Arial"/>
          <w:b/>
          <w:bCs/>
          <w:sz w:val="22"/>
          <w:szCs w:val="18"/>
        </w:rPr>
        <w:t xml:space="preserve">December </w:t>
      </w:r>
      <w:r w:rsidR="00081172" w:rsidRPr="00981A6E">
        <w:rPr>
          <w:rFonts w:ascii="Arial" w:hAnsi="Arial" w:cs="Arial"/>
          <w:b/>
          <w:bCs/>
          <w:sz w:val="22"/>
          <w:szCs w:val="18"/>
        </w:rPr>
        <w:t>1</w:t>
      </w:r>
      <w:r w:rsidR="00D22C13" w:rsidRPr="00981A6E">
        <w:rPr>
          <w:rFonts w:ascii="Arial" w:hAnsi="Arial" w:cs="Arial"/>
          <w:b/>
          <w:bCs/>
          <w:sz w:val="22"/>
          <w:szCs w:val="18"/>
        </w:rPr>
        <w:t>1</w:t>
      </w:r>
    </w:p>
    <w:p w14:paraId="5C16DC34" w14:textId="482BD3A0" w:rsidR="00020872" w:rsidRPr="00D22C13" w:rsidRDefault="00020872" w:rsidP="00020872">
      <w:pPr>
        <w:rPr>
          <w:rFonts w:ascii="Arial" w:hAnsi="Arial" w:cs="Arial"/>
          <w:sz w:val="22"/>
          <w:szCs w:val="18"/>
        </w:rPr>
      </w:pPr>
      <w:r w:rsidRPr="00D22C13">
        <w:rPr>
          <w:rFonts w:ascii="Arial" w:hAnsi="Arial" w:cs="Arial"/>
          <w:sz w:val="22"/>
          <w:szCs w:val="18"/>
        </w:rPr>
        <w:t xml:space="preserve">Having failed in his mission with the Bishop, Juan Diego is very discouraged. The </w:t>
      </w:r>
      <w:r w:rsidR="00981A6E">
        <w:rPr>
          <w:rFonts w:ascii="Arial" w:hAnsi="Arial" w:cs="Arial"/>
          <w:sz w:val="22"/>
          <w:szCs w:val="18"/>
        </w:rPr>
        <w:t xml:space="preserve">Virgin Mary </w:t>
      </w:r>
      <w:r w:rsidRPr="00D22C13">
        <w:rPr>
          <w:rFonts w:ascii="Arial" w:hAnsi="Arial" w:cs="Arial"/>
          <w:sz w:val="22"/>
          <w:szCs w:val="18"/>
        </w:rPr>
        <w:t xml:space="preserve">reappears to him on his way home. He tells her everything, and she assures him that all will be well. He pleads that she send someone important, but the </w:t>
      </w:r>
      <w:r w:rsidR="00981A6E">
        <w:rPr>
          <w:rFonts w:ascii="Arial" w:hAnsi="Arial" w:cs="Arial"/>
          <w:sz w:val="22"/>
          <w:szCs w:val="18"/>
        </w:rPr>
        <w:t xml:space="preserve">Virgen Mary </w:t>
      </w:r>
      <w:r w:rsidRPr="00D22C13">
        <w:rPr>
          <w:rFonts w:ascii="Arial" w:hAnsi="Arial" w:cs="Arial"/>
          <w:sz w:val="22"/>
          <w:szCs w:val="18"/>
        </w:rPr>
        <w:t xml:space="preserve">wants him to go. She will reward him. He is to come back the next day to get the sign that will convince the Bishop. </w:t>
      </w:r>
    </w:p>
    <w:p w14:paraId="740A9ED0" w14:textId="3A4029B5" w:rsidR="00020872" w:rsidRPr="00D22C13" w:rsidRDefault="00020872" w:rsidP="00020872">
      <w:pPr>
        <w:rPr>
          <w:rFonts w:ascii="Arial" w:hAnsi="Arial" w:cs="Arial"/>
          <w:sz w:val="22"/>
          <w:szCs w:val="18"/>
        </w:rPr>
      </w:pPr>
      <w:r w:rsidRPr="00D22C13">
        <w:rPr>
          <w:rFonts w:ascii="Arial" w:hAnsi="Arial" w:cs="Arial"/>
          <w:sz w:val="22"/>
          <w:szCs w:val="18"/>
        </w:rPr>
        <w:t xml:space="preserve">Returning home, he finds his uncle Bernardino deathly ill. He nurses him to no avail. The next morning, he goes to get the priest to anoint his uncle. He does not want to be </w:t>
      </w:r>
      <w:r>
        <w:rPr>
          <w:rFonts w:ascii="Arial" w:hAnsi="Arial" w:cs="Arial"/>
          <w:sz w:val="22"/>
          <w:szCs w:val="18"/>
        </w:rPr>
        <w:t>stopped</w:t>
      </w:r>
      <w:r w:rsidRPr="00D22C13">
        <w:rPr>
          <w:rFonts w:ascii="Arial" w:hAnsi="Arial" w:cs="Arial"/>
          <w:sz w:val="22"/>
          <w:szCs w:val="18"/>
        </w:rPr>
        <w:t xml:space="preserve"> by the Beautiful Lady, so he goes to </w:t>
      </w:r>
      <w:r>
        <w:rPr>
          <w:rFonts w:ascii="Arial" w:hAnsi="Arial" w:cs="Arial"/>
          <w:sz w:val="22"/>
          <w:szCs w:val="18"/>
        </w:rPr>
        <w:t>get him</w:t>
      </w:r>
      <w:r w:rsidRPr="00D22C13">
        <w:rPr>
          <w:rFonts w:ascii="Arial" w:hAnsi="Arial" w:cs="Arial"/>
          <w:sz w:val="22"/>
          <w:szCs w:val="18"/>
        </w:rPr>
        <w:t xml:space="preserve"> by a different path. The </w:t>
      </w:r>
      <w:r w:rsidR="00981A6E">
        <w:rPr>
          <w:rFonts w:ascii="Arial" w:hAnsi="Arial" w:cs="Arial"/>
          <w:sz w:val="22"/>
          <w:szCs w:val="18"/>
        </w:rPr>
        <w:t xml:space="preserve">Virgen Mary </w:t>
      </w:r>
      <w:r w:rsidRPr="00D22C13">
        <w:rPr>
          <w:rFonts w:ascii="Arial" w:hAnsi="Arial" w:cs="Arial"/>
          <w:sz w:val="22"/>
          <w:szCs w:val="18"/>
        </w:rPr>
        <w:t xml:space="preserve">is not fooled. </w:t>
      </w:r>
    </w:p>
    <w:p w14:paraId="567B8F4B" w14:textId="77777777" w:rsidR="00020872" w:rsidRDefault="00020872" w:rsidP="00E6649F">
      <w:pPr>
        <w:spacing w:after="480"/>
        <w:rPr>
          <w:rFonts w:ascii="Arial" w:hAnsi="Arial" w:cs="Arial"/>
          <w:sz w:val="22"/>
          <w:szCs w:val="18"/>
        </w:rPr>
      </w:pPr>
      <w:r w:rsidRPr="00D22C13">
        <w:rPr>
          <w:rFonts w:ascii="Arial" w:hAnsi="Arial" w:cs="Arial"/>
          <w:sz w:val="22"/>
          <w:szCs w:val="18"/>
        </w:rPr>
        <w:t xml:space="preserve">Juan Diego begs her </w:t>
      </w:r>
      <w:r>
        <w:rPr>
          <w:rFonts w:ascii="Arial" w:hAnsi="Arial" w:cs="Arial"/>
          <w:sz w:val="22"/>
          <w:szCs w:val="18"/>
        </w:rPr>
        <w:t xml:space="preserve">for </w:t>
      </w:r>
      <w:r w:rsidRPr="00D22C13">
        <w:rPr>
          <w:rFonts w:ascii="Arial" w:hAnsi="Arial" w:cs="Arial"/>
          <w:sz w:val="22"/>
          <w:szCs w:val="18"/>
        </w:rPr>
        <w:t>forgiveness for not being obedient</w:t>
      </w:r>
      <w:r>
        <w:rPr>
          <w:rFonts w:ascii="Arial" w:hAnsi="Arial" w:cs="Arial"/>
          <w:sz w:val="22"/>
          <w:szCs w:val="18"/>
        </w:rPr>
        <w:t>.</w:t>
      </w:r>
      <w:r w:rsidRPr="00D22C13">
        <w:rPr>
          <w:rFonts w:ascii="Arial" w:hAnsi="Arial" w:cs="Arial"/>
          <w:sz w:val="22"/>
          <w:szCs w:val="18"/>
        </w:rPr>
        <w:t xml:space="preserve"> </w:t>
      </w:r>
      <w:r>
        <w:rPr>
          <w:rFonts w:ascii="Arial" w:hAnsi="Arial" w:cs="Arial"/>
          <w:sz w:val="22"/>
          <w:szCs w:val="18"/>
        </w:rPr>
        <w:t xml:space="preserve">He </w:t>
      </w:r>
      <w:r w:rsidRPr="00D22C13">
        <w:rPr>
          <w:rFonts w:ascii="Arial" w:hAnsi="Arial" w:cs="Arial"/>
          <w:sz w:val="22"/>
          <w:szCs w:val="18"/>
        </w:rPr>
        <w:t xml:space="preserve">tells her about his dying uncle and </w:t>
      </w:r>
      <w:r>
        <w:rPr>
          <w:rFonts w:ascii="Arial" w:hAnsi="Arial" w:cs="Arial"/>
          <w:sz w:val="22"/>
          <w:szCs w:val="18"/>
        </w:rPr>
        <w:t xml:space="preserve">that </w:t>
      </w:r>
      <w:r w:rsidRPr="00D22C13">
        <w:rPr>
          <w:rFonts w:ascii="Arial" w:hAnsi="Arial" w:cs="Arial"/>
          <w:sz w:val="22"/>
          <w:szCs w:val="18"/>
        </w:rPr>
        <w:t xml:space="preserve">he is going for a priest. She assures him that his uncle will recover and sends him to the summit. </w:t>
      </w:r>
      <w:r>
        <w:rPr>
          <w:rFonts w:ascii="Arial" w:hAnsi="Arial" w:cs="Arial"/>
          <w:sz w:val="22"/>
          <w:szCs w:val="18"/>
        </w:rPr>
        <w:t>He is to bring her the roses growing there</w:t>
      </w:r>
      <w:r w:rsidRPr="00D22C13">
        <w:rPr>
          <w:rFonts w:ascii="Arial" w:hAnsi="Arial" w:cs="Arial"/>
          <w:sz w:val="22"/>
          <w:szCs w:val="18"/>
        </w:rPr>
        <w:t xml:space="preserve">. She </w:t>
      </w:r>
      <w:r>
        <w:rPr>
          <w:rFonts w:ascii="Arial" w:hAnsi="Arial" w:cs="Arial"/>
          <w:sz w:val="22"/>
          <w:szCs w:val="18"/>
        </w:rPr>
        <w:t xml:space="preserve">arranges them in his </w:t>
      </w:r>
      <w:r w:rsidRPr="00D22C13">
        <w:rPr>
          <w:rFonts w:ascii="Arial" w:hAnsi="Arial" w:cs="Arial"/>
          <w:sz w:val="22"/>
          <w:szCs w:val="18"/>
        </w:rPr>
        <w:t xml:space="preserve">tilma </w:t>
      </w:r>
      <w:r>
        <w:rPr>
          <w:rFonts w:ascii="Arial" w:hAnsi="Arial" w:cs="Arial"/>
          <w:sz w:val="22"/>
          <w:szCs w:val="18"/>
        </w:rPr>
        <w:t xml:space="preserve">and tells him </w:t>
      </w:r>
      <w:r w:rsidRPr="00D22C13">
        <w:rPr>
          <w:rFonts w:ascii="Arial" w:hAnsi="Arial" w:cs="Arial"/>
          <w:sz w:val="22"/>
          <w:szCs w:val="18"/>
        </w:rPr>
        <w:t xml:space="preserve">not to show them to anyone except the Bishop. He is to tell the Bishop that this is the sign he requested. </w:t>
      </w:r>
    </w:p>
    <w:p w14:paraId="50C838FB" w14:textId="2F783E35" w:rsidR="007575DD" w:rsidRPr="00314095" w:rsidRDefault="00EE2201" w:rsidP="00314095">
      <w:pPr>
        <w:jc w:val="center"/>
        <w:rPr>
          <w:rFonts w:ascii="Arial" w:hAnsi="Arial" w:cs="Arial"/>
          <w:b/>
          <w:bCs/>
          <w:i/>
          <w:iCs/>
          <w:sz w:val="22"/>
          <w:szCs w:val="18"/>
        </w:rPr>
      </w:pPr>
      <w:r w:rsidRPr="00314095">
        <w:rPr>
          <w:rFonts w:ascii="Arial" w:hAnsi="Arial" w:cs="Arial"/>
          <w:b/>
          <w:bCs/>
          <w:i/>
          <w:iCs/>
          <w:sz w:val="22"/>
          <w:szCs w:val="18"/>
        </w:rPr>
        <w:t>Our Father, Hail Mary, Glory be to the Father.</w:t>
      </w:r>
    </w:p>
    <w:p w14:paraId="0A6752FF" w14:textId="77777777" w:rsidR="00467D72" w:rsidRPr="0052744F" w:rsidRDefault="007575DD" w:rsidP="00314095">
      <w:pPr>
        <w:rPr>
          <w:rFonts w:ascii="Arial" w:hAnsi="Arial" w:cs="Arial"/>
          <w:i/>
          <w:iCs/>
          <w:sz w:val="22"/>
          <w:szCs w:val="18"/>
          <w:lang w:val="es-MX"/>
        </w:rPr>
      </w:pPr>
      <w:r w:rsidRPr="0052744F">
        <w:rPr>
          <w:rFonts w:ascii="Arial" w:hAnsi="Arial" w:cs="Arial"/>
          <w:i/>
          <w:iCs/>
          <w:sz w:val="22"/>
          <w:szCs w:val="18"/>
        </w:rPr>
        <w:t xml:space="preserve">O God, who by means of Saint Juan Diego showed the love of the most holy Virgin Mary for your people, grant, through his intercession, that, by following the counsels our Mother gave at Guadalupe, we may be ever constant in fulfilling your will. Through our Lord Jesus Christ, your Son, who lives and reigns with you in the unity of the Holy Spirit, one God, for ever and ever. </w:t>
      </w:r>
      <w:r w:rsidRPr="0052744F">
        <w:rPr>
          <w:rFonts w:ascii="Arial" w:hAnsi="Arial" w:cs="Arial"/>
          <w:i/>
          <w:iCs/>
          <w:sz w:val="22"/>
          <w:szCs w:val="18"/>
          <w:lang w:val="es-MX"/>
        </w:rPr>
        <w:t xml:space="preserve">Amen. </w:t>
      </w:r>
    </w:p>
    <w:p w14:paraId="2D716F85" w14:textId="7E1F3375" w:rsidR="007B74F9" w:rsidRPr="00981A6E" w:rsidRDefault="007575DD" w:rsidP="00314095">
      <w:pPr>
        <w:spacing w:after="240"/>
        <w:jc w:val="right"/>
        <w:rPr>
          <w:rFonts w:ascii="Arial" w:hAnsi="Arial" w:cs="Arial"/>
          <w:b/>
          <w:bCs/>
          <w:sz w:val="22"/>
          <w:szCs w:val="18"/>
          <w:lang w:val="es-US"/>
        </w:rPr>
      </w:pPr>
      <w:r w:rsidRPr="009F5A3F">
        <w:rPr>
          <w:rFonts w:ascii="Arial" w:hAnsi="Arial" w:cs="Arial"/>
          <w:sz w:val="22"/>
          <w:szCs w:val="18"/>
          <w:lang w:val="es-MX"/>
        </w:rPr>
        <w:br w:type="column"/>
      </w:r>
      <w:r w:rsidR="00D22C13" w:rsidRPr="00981A6E">
        <w:rPr>
          <w:rFonts w:ascii="Arial" w:hAnsi="Arial" w:cs="Arial"/>
          <w:b/>
          <w:bCs/>
          <w:sz w:val="22"/>
          <w:szCs w:val="18"/>
          <w:lang w:val="es-MX"/>
        </w:rPr>
        <w:t>Tercer</w:t>
      </w:r>
      <w:r w:rsidR="00981A6E" w:rsidRPr="00981A6E">
        <w:rPr>
          <w:rFonts w:ascii="Arial" w:hAnsi="Arial" w:cs="Arial"/>
          <w:b/>
          <w:bCs/>
          <w:sz w:val="22"/>
          <w:szCs w:val="18"/>
          <w:lang w:val="es-MX"/>
        </w:rPr>
        <w:t xml:space="preserve"> D</w:t>
      </w:r>
      <w:r w:rsidR="00081172" w:rsidRPr="00981A6E">
        <w:rPr>
          <w:rFonts w:ascii="Arial" w:hAnsi="Arial" w:cs="Arial"/>
          <w:b/>
          <w:bCs/>
          <w:sz w:val="22"/>
          <w:szCs w:val="18"/>
          <w:lang w:val="es-MX"/>
        </w:rPr>
        <w:t>ía: 1</w:t>
      </w:r>
      <w:r w:rsidR="00D22C13" w:rsidRPr="00981A6E">
        <w:rPr>
          <w:rFonts w:ascii="Arial" w:hAnsi="Arial" w:cs="Arial"/>
          <w:b/>
          <w:bCs/>
          <w:sz w:val="22"/>
          <w:szCs w:val="18"/>
          <w:lang w:val="es-MX"/>
        </w:rPr>
        <w:t>1</w:t>
      </w:r>
      <w:r w:rsidR="00495F59" w:rsidRPr="00981A6E">
        <w:rPr>
          <w:rFonts w:ascii="Arial" w:hAnsi="Arial" w:cs="Arial"/>
          <w:b/>
          <w:bCs/>
          <w:sz w:val="22"/>
          <w:szCs w:val="18"/>
          <w:lang w:val="es-US"/>
        </w:rPr>
        <w:t xml:space="preserve"> de diciembre</w:t>
      </w:r>
    </w:p>
    <w:p w14:paraId="70FBBC8A" w14:textId="681966AC" w:rsidR="008E0D39" w:rsidRPr="00232ABA" w:rsidRDefault="008E0D39" w:rsidP="008E0D39">
      <w:pPr>
        <w:rPr>
          <w:rFonts w:ascii="Arial" w:hAnsi="Arial" w:cs="Arial"/>
          <w:sz w:val="22"/>
          <w:szCs w:val="18"/>
          <w:lang w:val="es-US"/>
        </w:rPr>
      </w:pPr>
      <w:r w:rsidRPr="00232ABA">
        <w:rPr>
          <w:rFonts w:ascii="Arial" w:hAnsi="Arial" w:cs="Arial"/>
          <w:sz w:val="22"/>
          <w:szCs w:val="18"/>
          <w:lang w:val="es-US"/>
        </w:rPr>
        <w:t xml:space="preserve">Como su misión con el obispo no tuvo éxito, Juan Diego se puso muy triste. Regresando a su casa, La </w:t>
      </w:r>
      <w:r w:rsidR="00981A6E">
        <w:rPr>
          <w:rFonts w:ascii="Arial" w:hAnsi="Arial" w:cs="Arial"/>
          <w:sz w:val="22"/>
          <w:szCs w:val="18"/>
          <w:lang w:val="es-US"/>
        </w:rPr>
        <w:t>Virgen Maria</w:t>
      </w:r>
      <w:r w:rsidRPr="00232ABA">
        <w:rPr>
          <w:rFonts w:ascii="Arial" w:hAnsi="Arial" w:cs="Arial"/>
          <w:sz w:val="22"/>
          <w:szCs w:val="18"/>
          <w:lang w:val="es-US"/>
        </w:rPr>
        <w:t xml:space="preserve"> se le aparece una vez mas. El le cuenta todo lo que paso con el obispo y que no le creyó. Quiere una señal. El le pide de todo corazón que ella envié a alguien importante en su lugar. La </w:t>
      </w:r>
      <w:r w:rsidR="00981A6E">
        <w:rPr>
          <w:rFonts w:ascii="Arial" w:hAnsi="Arial" w:cs="Arial"/>
          <w:sz w:val="22"/>
          <w:szCs w:val="18"/>
          <w:lang w:val="es-US"/>
        </w:rPr>
        <w:t xml:space="preserve">Virgen María </w:t>
      </w:r>
      <w:r w:rsidRPr="00232ABA">
        <w:rPr>
          <w:rFonts w:ascii="Arial" w:hAnsi="Arial" w:cs="Arial"/>
          <w:sz w:val="22"/>
          <w:szCs w:val="18"/>
          <w:lang w:val="es-US"/>
        </w:rPr>
        <w:t xml:space="preserve">le asegura que él es el indicado. Ella lo premiará. Le pide que regrese mañana por la señal. </w:t>
      </w:r>
    </w:p>
    <w:p w14:paraId="047CE210" w14:textId="52089CE7" w:rsidR="008E0D39" w:rsidRPr="00232ABA" w:rsidRDefault="008E0D39" w:rsidP="008E0D39">
      <w:pPr>
        <w:rPr>
          <w:rFonts w:ascii="Arial" w:hAnsi="Arial" w:cs="Arial"/>
          <w:sz w:val="22"/>
          <w:szCs w:val="18"/>
          <w:lang w:val="es-US"/>
        </w:rPr>
      </w:pPr>
      <w:r w:rsidRPr="00232ABA">
        <w:rPr>
          <w:rFonts w:ascii="Arial" w:hAnsi="Arial" w:cs="Arial"/>
          <w:sz w:val="22"/>
          <w:szCs w:val="18"/>
          <w:lang w:val="es-US"/>
        </w:rPr>
        <w:t xml:space="preserve">Entrando a su casa, encuentra a su tío, Bernardino, muy grave, a punto de morir. No puede hacer nada por él. El día próximo, corre a traer al padrecito para ungirlo. Se va por otro camino para no encontrar a </w:t>
      </w:r>
      <w:r w:rsidR="00314095">
        <w:rPr>
          <w:rFonts w:ascii="Arial" w:hAnsi="Arial" w:cs="Arial"/>
          <w:sz w:val="22"/>
          <w:szCs w:val="18"/>
          <w:lang w:val="es-US"/>
        </w:rPr>
        <w:t>La Virgen María</w:t>
      </w:r>
      <w:r w:rsidRPr="00232ABA">
        <w:rPr>
          <w:rFonts w:ascii="Arial" w:hAnsi="Arial" w:cs="Arial"/>
          <w:sz w:val="22"/>
          <w:szCs w:val="18"/>
          <w:lang w:val="es-US"/>
        </w:rPr>
        <w:t xml:space="preserve">. </w:t>
      </w:r>
    </w:p>
    <w:p w14:paraId="45F930E4" w14:textId="77777777" w:rsidR="008E0D39" w:rsidRPr="00232ABA" w:rsidRDefault="008E0D39" w:rsidP="00E6649F">
      <w:pPr>
        <w:spacing w:after="240"/>
        <w:rPr>
          <w:rFonts w:ascii="Arial" w:hAnsi="Arial" w:cs="Arial"/>
          <w:sz w:val="22"/>
          <w:szCs w:val="18"/>
          <w:lang w:val="es-US"/>
        </w:rPr>
      </w:pPr>
      <w:r w:rsidRPr="00232ABA">
        <w:rPr>
          <w:rFonts w:ascii="Arial" w:hAnsi="Arial" w:cs="Arial"/>
          <w:sz w:val="22"/>
          <w:szCs w:val="18"/>
          <w:lang w:val="es-US"/>
        </w:rPr>
        <w:t xml:space="preserve">Se le aparece comoquiera y con pena, le pide perdón. Le dice de su tío gravemente enfermo, va por el sacerdote. La Señora le asegura que su tío se aliviara. Le pide que se suba al colmo de la sierra y le traiga las rosas que crecen allí. Entonces, Ella las arregla en su tilma, y le manda que nadie las vea, solamente el obispo. Sera la señal que el pidió. </w:t>
      </w:r>
    </w:p>
    <w:p w14:paraId="7DACC251" w14:textId="06E172AC" w:rsidR="00B31ACB" w:rsidRPr="00314095" w:rsidRDefault="00B31ACB" w:rsidP="00314095">
      <w:pPr>
        <w:jc w:val="center"/>
        <w:rPr>
          <w:rFonts w:ascii="Arial" w:hAnsi="Arial" w:cs="Arial"/>
          <w:b/>
          <w:bCs/>
          <w:i/>
          <w:iCs/>
          <w:sz w:val="22"/>
          <w:szCs w:val="18"/>
          <w:lang w:val="es-MX"/>
        </w:rPr>
      </w:pPr>
      <w:r w:rsidRPr="00314095">
        <w:rPr>
          <w:rFonts w:ascii="Arial" w:hAnsi="Arial" w:cs="Arial"/>
          <w:b/>
          <w:bCs/>
          <w:i/>
          <w:iCs/>
          <w:sz w:val="22"/>
          <w:szCs w:val="18"/>
          <w:lang w:val="es-MX"/>
        </w:rPr>
        <w:t>Padre Nuestro, Ave María, Gloria al Padre</w:t>
      </w:r>
    </w:p>
    <w:p w14:paraId="64148424" w14:textId="7FB07C89" w:rsidR="00B31ACB" w:rsidRPr="00952617" w:rsidRDefault="00B31ACB" w:rsidP="007575DD">
      <w:pPr>
        <w:rPr>
          <w:rFonts w:ascii="Arial" w:hAnsi="Arial" w:cs="Arial"/>
          <w:i/>
          <w:iCs/>
          <w:sz w:val="22"/>
          <w:szCs w:val="18"/>
          <w:lang w:val="es-MX"/>
        </w:rPr>
      </w:pPr>
      <w:r w:rsidRPr="00952617">
        <w:rPr>
          <w:rFonts w:ascii="Arial" w:hAnsi="Arial" w:cs="Arial"/>
          <w:i/>
          <w:iCs/>
          <w:sz w:val="22"/>
          <w:szCs w:val="18"/>
          <w:lang w:val="es-MX"/>
        </w:rPr>
        <w:t>Dios nuestro que</w:t>
      </w:r>
      <w:r w:rsidR="00BD105C" w:rsidRPr="00952617">
        <w:rPr>
          <w:rFonts w:ascii="Arial" w:hAnsi="Arial" w:cs="Arial"/>
          <w:i/>
          <w:iCs/>
          <w:sz w:val="22"/>
          <w:szCs w:val="18"/>
          <w:lang w:val="es-MX"/>
        </w:rPr>
        <w:t xml:space="preserve">, por medio del bienaventurado Juan Diego, manifestaste a tu pueblo el amor de la Santísima Virgen María, concédenos, por su intercesión, que, obediente a las recomendaciones de Nuestra Madre, Virgen de Guadalupe, podamos cumplir siempre tu voluntad. Por nuestro Señor Jesucristo, tu Hijo y en unión del Espíritu Santo. Amen </w:t>
      </w:r>
    </w:p>
    <w:sectPr w:rsidR="00B31ACB" w:rsidRPr="00952617" w:rsidSect="00314095">
      <w:type w:val="continuous"/>
      <w:pgSz w:w="12240" w:h="15840"/>
      <w:pgMar w:top="1440" w:right="1440" w:bottom="1008"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D133C" w14:textId="77777777" w:rsidR="00AD6063" w:rsidRDefault="00AD6063" w:rsidP="00336755">
      <w:pPr>
        <w:spacing w:after="0"/>
      </w:pPr>
      <w:r>
        <w:separator/>
      </w:r>
    </w:p>
  </w:endnote>
  <w:endnote w:type="continuationSeparator" w:id="0">
    <w:p w14:paraId="3CC1C364" w14:textId="77777777" w:rsidR="00AD6063" w:rsidRDefault="00AD6063" w:rsidP="003367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AFAE" w14:textId="77777777" w:rsidR="00F713C6" w:rsidRDefault="00F71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3B4C" w14:textId="4901E27E" w:rsidR="00336755" w:rsidRPr="00F713C6" w:rsidRDefault="00336755" w:rsidP="00336755">
    <w:pPr>
      <w:pStyle w:val="Footer"/>
      <w:jc w:val="right"/>
      <w:rPr>
        <w:rFonts w:ascii="Arial" w:hAnsi="Arial" w:cs="Arial"/>
        <w:b/>
        <w:bCs/>
        <w:i/>
        <w:iCs/>
        <w:sz w:val="22"/>
        <w:szCs w:val="18"/>
      </w:rPr>
    </w:pPr>
    <w:r w:rsidRPr="00F713C6">
      <w:rPr>
        <w:rFonts w:ascii="Arial" w:hAnsi="Arial" w:cs="Arial"/>
        <w:b/>
        <w:bCs/>
        <w:i/>
        <w:iCs/>
        <w:sz w:val="22"/>
        <w:szCs w:val="18"/>
      </w:rPr>
      <w:t>Property of Fr. Clemente Barrón, CP</w:t>
    </w:r>
    <w:r w:rsidR="00F713C6" w:rsidRPr="00F713C6">
      <w:rPr>
        <w:rFonts w:ascii="Arial" w:hAnsi="Arial" w:cs="Arial"/>
        <w:b/>
        <w:bCs/>
        <w:i/>
        <w:iCs/>
        <w:sz w:val="22"/>
        <w:szCs w:val="18"/>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F8D4" w14:textId="77777777" w:rsidR="00F713C6" w:rsidRDefault="00F71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8D7A2" w14:textId="77777777" w:rsidR="00AD6063" w:rsidRDefault="00AD6063" w:rsidP="00336755">
      <w:pPr>
        <w:spacing w:after="0"/>
      </w:pPr>
      <w:r>
        <w:separator/>
      </w:r>
    </w:p>
  </w:footnote>
  <w:footnote w:type="continuationSeparator" w:id="0">
    <w:p w14:paraId="117B16B2" w14:textId="77777777" w:rsidR="00AD6063" w:rsidRDefault="00AD6063" w:rsidP="003367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BABE" w14:textId="77777777" w:rsidR="00F713C6" w:rsidRDefault="00F71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D8D12" w14:textId="77777777" w:rsidR="00F713C6" w:rsidRDefault="00F71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B43E" w14:textId="77777777" w:rsidR="00F713C6" w:rsidRDefault="00F71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82"/>
    <w:rsid w:val="00006039"/>
    <w:rsid w:val="00020872"/>
    <w:rsid w:val="000217A2"/>
    <w:rsid w:val="00046A96"/>
    <w:rsid w:val="00081172"/>
    <w:rsid w:val="00086B2D"/>
    <w:rsid w:val="00095299"/>
    <w:rsid w:val="000D3533"/>
    <w:rsid w:val="0013155D"/>
    <w:rsid w:val="00197752"/>
    <w:rsid w:val="001A5929"/>
    <w:rsid w:val="001D7BDE"/>
    <w:rsid w:val="002A2CA7"/>
    <w:rsid w:val="002D6FD5"/>
    <w:rsid w:val="00301606"/>
    <w:rsid w:val="003047D1"/>
    <w:rsid w:val="00314095"/>
    <w:rsid w:val="003224DB"/>
    <w:rsid w:val="00336755"/>
    <w:rsid w:val="00336BC5"/>
    <w:rsid w:val="00386C03"/>
    <w:rsid w:val="00391A82"/>
    <w:rsid w:val="003A6229"/>
    <w:rsid w:val="003F6F3C"/>
    <w:rsid w:val="00467D72"/>
    <w:rsid w:val="00490DCD"/>
    <w:rsid w:val="00495F59"/>
    <w:rsid w:val="004D15F4"/>
    <w:rsid w:val="004F63CF"/>
    <w:rsid w:val="00500574"/>
    <w:rsid w:val="0052744F"/>
    <w:rsid w:val="00550DC2"/>
    <w:rsid w:val="005B7066"/>
    <w:rsid w:val="005E3CAD"/>
    <w:rsid w:val="005F0CC9"/>
    <w:rsid w:val="006422A5"/>
    <w:rsid w:val="00675006"/>
    <w:rsid w:val="006C5634"/>
    <w:rsid w:val="006E642A"/>
    <w:rsid w:val="007575DD"/>
    <w:rsid w:val="007B326B"/>
    <w:rsid w:val="007B74F9"/>
    <w:rsid w:val="007F26CF"/>
    <w:rsid w:val="008164EF"/>
    <w:rsid w:val="00833BD8"/>
    <w:rsid w:val="008732BF"/>
    <w:rsid w:val="008A7826"/>
    <w:rsid w:val="008B0697"/>
    <w:rsid w:val="008E0D39"/>
    <w:rsid w:val="0091644F"/>
    <w:rsid w:val="00947376"/>
    <w:rsid w:val="00952617"/>
    <w:rsid w:val="00981A6E"/>
    <w:rsid w:val="009B0E9B"/>
    <w:rsid w:val="009B5AD6"/>
    <w:rsid w:val="009F5A3F"/>
    <w:rsid w:val="00A17735"/>
    <w:rsid w:val="00A33E37"/>
    <w:rsid w:val="00AC0A22"/>
    <w:rsid w:val="00AD6063"/>
    <w:rsid w:val="00B2376F"/>
    <w:rsid w:val="00B31ACB"/>
    <w:rsid w:val="00B554CD"/>
    <w:rsid w:val="00B64B0C"/>
    <w:rsid w:val="00BD105C"/>
    <w:rsid w:val="00BF126F"/>
    <w:rsid w:val="00C0751D"/>
    <w:rsid w:val="00C20A97"/>
    <w:rsid w:val="00CA4CFD"/>
    <w:rsid w:val="00D22C13"/>
    <w:rsid w:val="00D32B2A"/>
    <w:rsid w:val="00D80849"/>
    <w:rsid w:val="00DB5177"/>
    <w:rsid w:val="00DD25C6"/>
    <w:rsid w:val="00DF02A7"/>
    <w:rsid w:val="00E033C5"/>
    <w:rsid w:val="00E55016"/>
    <w:rsid w:val="00E6649F"/>
    <w:rsid w:val="00E949C9"/>
    <w:rsid w:val="00EC5326"/>
    <w:rsid w:val="00EE17DB"/>
    <w:rsid w:val="00EE2201"/>
    <w:rsid w:val="00F713C6"/>
    <w:rsid w:val="00FA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99E4"/>
  <w15:chartTrackingRefBased/>
  <w15:docId w15:val="{A95CD487-A86D-44DE-8C6C-842C0B41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76F"/>
    <w:pPr>
      <w:spacing w:after="120" w:line="240" w:lineRule="auto"/>
    </w:pPr>
    <w:rPr>
      <w:rFonts w:ascii="Georgia" w:hAnsi="Georgia" w:cs="Times New Roman"/>
      <w:sz w:val="24"/>
      <w:szCs w:val="20"/>
    </w:rPr>
  </w:style>
  <w:style w:type="paragraph" w:styleId="Heading1">
    <w:name w:val="heading 1"/>
    <w:basedOn w:val="Normal"/>
    <w:next w:val="Normal"/>
    <w:link w:val="Heading1Char"/>
    <w:uiPriority w:val="9"/>
    <w:qFormat/>
    <w:rsid w:val="00197752"/>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752"/>
    <w:rPr>
      <w:rFonts w:ascii="Georgia" w:eastAsiaTheme="majorEastAsia" w:hAnsi="Georgia" w:cstheme="majorBidi"/>
      <w:sz w:val="24"/>
      <w:szCs w:val="32"/>
    </w:rPr>
  </w:style>
  <w:style w:type="paragraph" w:styleId="BodyText">
    <w:name w:val="Body Text"/>
    <w:basedOn w:val="Normal"/>
    <w:link w:val="BodyTextChar"/>
    <w:uiPriority w:val="99"/>
    <w:unhideWhenUsed/>
    <w:qFormat/>
    <w:rsid w:val="00B2376F"/>
  </w:style>
  <w:style w:type="character" w:customStyle="1" w:styleId="BodyTextChar">
    <w:name w:val="Body Text Char"/>
    <w:basedOn w:val="DefaultParagraphFont"/>
    <w:link w:val="BodyText"/>
    <w:uiPriority w:val="99"/>
    <w:rsid w:val="00B2376F"/>
    <w:rPr>
      <w:rFonts w:ascii="Georgia" w:eastAsia="Times New Roman" w:hAnsi="Georgia" w:cs="Times New Roman"/>
      <w:sz w:val="24"/>
      <w:szCs w:val="20"/>
    </w:rPr>
  </w:style>
  <w:style w:type="paragraph" w:styleId="BalloonText">
    <w:name w:val="Balloon Text"/>
    <w:basedOn w:val="Normal"/>
    <w:link w:val="BalloonTextChar"/>
    <w:uiPriority w:val="99"/>
    <w:semiHidden/>
    <w:unhideWhenUsed/>
    <w:rsid w:val="005F0C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C9"/>
    <w:rPr>
      <w:rFonts w:ascii="Segoe UI" w:hAnsi="Segoe UI" w:cs="Segoe UI"/>
      <w:sz w:val="18"/>
      <w:szCs w:val="18"/>
    </w:rPr>
  </w:style>
  <w:style w:type="paragraph" w:styleId="Header">
    <w:name w:val="header"/>
    <w:basedOn w:val="Normal"/>
    <w:link w:val="HeaderChar"/>
    <w:uiPriority w:val="99"/>
    <w:unhideWhenUsed/>
    <w:rsid w:val="00336755"/>
    <w:pPr>
      <w:tabs>
        <w:tab w:val="center" w:pos="4680"/>
        <w:tab w:val="right" w:pos="9360"/>
      </w:tabs>
      <w:spacing w:after="0"/>
    </w:pPr>
  </w:style>
  <w:style w:type="character" w:customStyle="1" w:styleId="HeaderChar">
    <w:name w:val="Header Char"/>
    <w:basedOn w:val="DefaultParagraphFont"/>
    <w:link w:val="Header"/>
    <w:uiPriority w:val="99"/>
    <w:rsid w:val="00336755"/>
    <w:rPr>
      <w:rFonts w:ascii="Georgia" w:hAnsi="Georgia" w:cs="Times New Roman"/>
      <w:sz w:val="24"/>
      <w:szCs w:val="20"/>
    </w:rPr>
  </w:style>
  <w:style w:type="paragraph" w:styleId="Footer">
    <w:name w:val="footer"/>
    <w:basedOn w:val="Normal"/>
    <w:link w:val="FooterChar"/>
    <w:uiPriority w:val="99"/>
    <w:unhideWhenUsed/>
    <w:rsid w:val="00336755"/>
    <w:pPr>
      <w:tabs>
        <w:tab w:val="center" w:pos="4680"/>
        <w:tab w:val="right" w:pos="9360"/>
      </w:tabs>
      <w:spacing w:after="0"/>
    </w:pPr>
  </w:style>
  <w:style w:type="character" w:customStyle="1" w:styleId="FooterChar">
    <w:name w:val="Footer Char"/>
    <w:basedOn w:val="DefaultParagraphFont"/>
    <w:link w:val="Footer"/>
    <w:uiPriority w:val="99"/>
    <w:rsid w:val="00336755"/>
    <w:rPr>
      <w:rFonts w:ascii="Georgia"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Clemente Barron</dc:creator>
  <cp:keywords/>
  <dc:description/>
  <cp:lastModifiedBy>Clemente Barron</cp:lastModifiedBy>
  <cp:revision>10</cp:revision>
  <cp:lastPrinted>2020-12-06T21:09:00Z</cp:lastPrinted>
  <dcterms:created xsi:type="dcterms:W3CDTF">2020-12-07T19:55:00Z</dcterms:created>
  <dcterms:modified xsi:type="dcterms:W3CDTF">2020-12-08T19:26:00Z</dcterms:modified>
</cp:coreProperties>
</file>