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82AF8" w14:textId="4EC102EA" w:rsidR="00391A82" w:rsidRPr="009F5A3F" w:rsidRDefault="00391A82" w:rsidP="006E6932">
      <w:pPr>
        <w:spacing w:after="240"/>
        <w:jc w:val="center"/>
        <w:rPr>
          <w:rFonts w:ascii="Arial" w:hAnsi="Arial" w:cs="Arial"/>
          <w:b/>
          <w:bCs/>
          <w:sz w:val="28"/>
          <w:szCs w:val="22"/>
        </w:rPr>
      </w:pPr>
      <w:r w:rsidRPr="009F5A3F">
        <w:rPr>
          <w:rFonts w:ascii="Arial" w:hAnsi="Arial" w:cs="Arial"/>
          <w:b/>
          <w:bCs/>
          <w:sz w:val="28"/>
          <w:szCs w:val="22"/>
        </w:rPr>
        <w:t xml:space="preserve">A Triduum </w:t>
      </w:r>
      <w:r w:rsidR="009F5A3F">
        <w:rPr>
          <w:rFonts w:ascii="Arial" w:hAnsi="Arial" w:cs="Arial"/>
          <w:b/>
          <w:bCs/>
          <w:sz w:val="28"/>
          <w:szCs w:val="22"/>
        </w:rPr>
        <w:t>in preparation for</w:t>
      </w:r>
      <w:r w:rsidRPr="009F5A3F">
        <w:rPr>
          <w:rFonts w:ascii="Arial" w:hAnsi="Arial" w:cs="Arial"/>
          <w:b/>
          <w:bCs/>
          <w:sz w:val="28"/>
          <w:szCs w:val="22"/>
        </w:rPr>
        <w:t xml:space="preserve"> the Feast of Our Lady of Guadalupe </w:t>
      </w:r>
      <w:r w:rsidRPr="009F5A3F">
        <w:rPr>
          <w:rFonts w:ascii="Arial" w:hAnsi="Arial" w:cs="Arial"/>
          <w:b/>
          <w:bCs/>
          <w:sz w:val="28"/>
          <w:szCs w:val="22"/>
        </w:rPr>
        <w:br/>
        <w:t>December 9 to December 12</w:t>
      </w:r>
    </w:p>
    <w:p w14:paraId="7D3BD93E" w14:textId="77777777" w:rsidR="007575DD" w:rsidRDefault="007575DD" w:rsidP="006E6932">
      <w:pPr>
        <w:spacing w:after="0"/>
        <w:sectPr w:rsidR="007575DD" w:rsidSect="0036084B">
          <w:footerReference w:type="default" r:id="rId6"/>
          <w:pgSz w:w="12240" w:h="15840"/>
          <w:pgMar w:top="1440" w:right="1440" w:bottom="1440" w:left="1440" w:header="720" w:footer="432" w:gutter="0"/>
          <w:cols w:space="720"/>
          <w:docGrid w:linePitch="360"/>
        </w:sectPr>
      </w:pPr>
    </w:p>
    <w:p w14:paraId="393A877A" w14:textId="11488626" w:rsidR="00391A82" w:rsidRPr="007F3688" w:rsidRDefault="00EC5326" w:rsidP="00C13E25">
      <w:pPr>
        <w:spacing w:after="240"/>
        <w:rPr>
          <w:rFonts w:ascii="Arial" w:hAnsi="Arial" w:cs="Arial"/>
          <w:b/>
          <w:bCs/>
          <w:sz w:val="22"/>
          <w:szCs w:val="18"/>
        </w:rPr>
      </w:pPr>
      <w:r w:rsidRPr="007F3688">
        <w:rPr>
          <w:b/>
          <w:bCs/>
          <w:noProof/>
        </w:rPr>
        <mc:AlternateContent>
          <mc:Choice Requires="wps">
            <w:drawing>
              <wp:anchor distT="0" distB="0" distL="114300" distR="114300" simplePos="0" relativeHeight="251659264" behindDoc="1" locked="0" layoutInCell="1" allowOverlap="1" wp14:anchorId="54534108" wp14:editId="6DA2D775">
                <wp:simplePos x="0" y="0"/>
                <wp:positionH relativeFrom="column">
                  <wp:posOffset>2072640</wp:posOffset>
                </wp:positionH>
                <wp:positionV relativeFrom="paragraph">
                  <wp:posOffset>25400</wp:posOffset>
                </wp:positionV>
                <wp:extent cx="2034540" cy="2880360"/>
                <wp:effectExtent l="0" t="0" r="3810" b="0"/>
                <wp:wrapTight wrapText="bothSides">
                  <wp:wrapPolygon edited="0">
                    <wp:start x="0" y="0"/>
                    <wp:lineTo x="0" y="21429"/>
                    <wp:lineTo x="21438" y="21429"/>
                    <wp:lineTo x="2143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034540" cy="2880360"/>
                        </a:xfrm>
                        <a:prstGeom prst="rect">
                          <a:avLst/>
                        </a:prstGeom>
                        <a:solidFill>
                          <a:schemeClr val="lt1"/>
                        </a:solidFill>
                        <a:ln w="6350">
                          <a:noFill/>
                        </a:ln>
                      </wps:spPr>
                      <wps:txbx>
                        <w:txbxContent>
                          <w:p w14:paraId="41BDAB48" w14:textId="1D7EA309" w:rsidR="008732BF" w:rsidRDefault="008732BF">
                            <w:r w:rsidRPr="008732BF">
                              <w:rPr>
                                <w:noProof/>
                              </w:rPr>
                              <w:drawing>
                                <wp:inline distT="0" distB="0" distL="0" distR="0" wp14:anchorId="21FD1561" wp14:editId="70DD400C">
                                  <wp:extent cx="1844040" cy="2799485"/>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20" cy="28727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34108" id="_x0000_t202" coordsize="21600,21600" o:spt="202" path="m,l,21600r21600,l21600,xe">
                <v:stroke joinstyle="miter"/>
                <v:path gradientshapeok="t" o:connecttype="rect"/>
              </v:shapetype>
              <v:shape id="Text Box 1" o:spid="_x0000_s1026" type="#_x0000_t202" style="position:absolute;margin-left:163.2pt;margin-top:2pt;width:160.2pt;height:2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o/QQIAAHoEAAAOAAAAZHJzL2Uyb0RvYy54bWysVE1v2zAMvQ/YfxB0X+ykSdcGcYqsRYYB&#10;RVugHXpWZDkxIIuapMTufv2eZCftup2GXWSKpPjxHunFVddodlDO12QKPh7lnCkjqazNtuDfn9af&#10;LjjzQZhSaDKq4C/K86vlxw+L1s7VhHakS+UYghg/b23BdyHYeZZ5uVON8COyysBYkWtEwNVts9KJ&#10;FtEbnU3y/DxryZXWkVTeQ3vTG/kyxa8qJcN9VXkVmC44agvpdOncxDNbLsR864Td1XIoQ/xDFY2o&#10;DZKeQt2IINje1X+EamrpyFMVRpKajKqqlir1gG7G+btuHnfCqtQLwPH2BJP/f2Hl3eHBsboEd5wZ&#10;0YCiJ9UF9oU6No7otNbP4fRo4RY6qKPnoPdQxqa7yjXxi3YY7MD55YRtDCahnORn09kUJgnb5OIi&#10;PztP6Gevz63z4auihkWh4A7kJUzF4dYHpITr0SVm86Trcl1rnS5xYNS1duwgQLUOqUi8+M1LG9YW&#10;/PxslqfAhuLzPrI2SBCb7ZuKUug23dDphsoXAOCoHyBv5bpGkbfChwfhMDFoDFsQ7nFUmpCEBomz&#10;Hbmff9NHfxAJK2ctJrDg/sdeOMWZ/mZA8eV4GvEK6TKdfZ7g4t5aNm8tZt9cEzoHjaguidE/6KNY&#10;OWqesSyrmBUmYSRyFzwcxevQ7wWWTarVKjlhSK0It+bRyhg6Ih0peOqehbMDTwEU39FxVsX8HV29&#10;b3xpaLUPVNWJywhwj+qAOwY8UTwsY9ygt/fk9frLWP4CAAD//wMAUEsDBBQABgAIAAAAIQCvVx8+&#10;4AAAAAkBAAAPAAAAZHJzL2Rvd25yZXYueG1sTI9PT4NAFMTvJn6HzTPxYuxiodQgS2OMf5LeLK3G&#10;25Z9ApF9S9gt4Lf3edLjZCYzv8k3s+3EiINvHSm4WUQgkCpnWqoV7Mun61sQPmgyunOECr7Rw6Y4&#10;P8t1ZtxErzjuQi24hHymFTQh9JmUvmrQar9wPRJ7n26wOrAcamkGPXG57eQyilJpdUu80OgeHxqs&#10;vnYnq+Djqn7f+vn5MMWruH98Gcv1mymVuryY7+9ABJzDXxh+8RkdCmY6uhMZLzoF8TJNOKog4Uvs&#10;p0nKV46sV+sUZJHL/w+KHwAAAP//AwBQSwECLQAUAAYACAAAACEAtoM4kv4AAADhAQAAEwAAAAAA&#10;AAAAAAAAAAAAAAAAW0NvbnRlbnRfVHlwZXNdLnhtbFBLAQItABQABgAIAAAAIQA4/SH/1gAAAJQB&#10;AAALAAAAAAAAAAAAAAAAAC8BAABfcmVscy8ucmVsc1BLAQItABQABgAIAAAAIQAjyyo/QQIAAHoE&#10;AAAOAAAAAAAAAAAAAAAAAC4CAABkcnMvZTJvRG9jLnhtbFBLAQItABQABgAIAAAAIQCvVx8+4AAA&#10;AAkBAAAPAAAAAAAAAAAAAAAAAJsEAABkcnMvZG93bnJldi54bWxQSwUGAAAAAAQABADzAAAAqAUA&#10;AAAA&#10;" fillcolor="white [3201]" stroked="f" strokeweight=".5pt">
                <v:textbox>
                  <w:txbxContent>
                    <w:p w14:paraId="41BDAB48" w14:textId="1D7EA309" w:rsidR="008732BF" w:rsidRDefault="008732BF">
                      <w:r w:rsidRPr="008732BF">
                        <w:rPr>
                          <w:noProof/>
                        </w:rPr>
                        <w:drawing>
                          <wp:inline distT="0" distB="0" distL="0" distR="0" wp14:anchorId="21FD1561" wp14:editId="70DD400C">
                            <wp:extent cx="1844040" cy="2799485"/>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20" cy="2872781"/>
                                    </a:xfrm>
                                    <a:prstGeom prst="rect">
                                      <a:avLst/>
                                    </a:prstGeom>
                                    <a:noFill/>
                                    <a:ln>
                                      <a:noFill/>
                                    </a:ln>
                                  </pic:spPr>
                                </pic:pic>
                              </a:graphicData>
                            </a:graphic>
                          </wp:inline>
                        </w:drawing>
                      </w:r>
                    </w:p>
                  </w:txbxContent>
                </v:textbox>
                <w10:wrap type="tight"/>
              </v:shape>
            </w:pict>
          </mc:Fallback>
        </mc:AlternateContent>
      </w:r>
      <w:r w:rsidR="00546D99" w:rsidRPr="007F3688">
        <w:rPr>
          <w:rFonts w:ascii="Arial" w:hAnsi="Arial" w:cs="Arial"/>
          <w:b/>
          <w:bCs/>
          <w:sz w:val="22"/>
          <w:szCs w:val="18"/>
        </w:rPr>
        <w:t xml:space="preserve">First Day: </w:t>
      </w:r>
      <w:r w:rsidR="00391A82" w:rsidRPr="007F3688">
        <w:rPr>
          <w:rFonts w:ascii="Arial" w:hAnsi="Arial" w:cs="Arial"/>
          <w:b/>
          <w:bCs/>
          <w:sz w:val="22"/>
          <w:szCs w:val="18"/>
        </w:rPr>
        <w:t>December 9</w:t>
      </w:r>
    </w:p>
    <w:p w14:paraId="268BB3FF" w14:textId="044D6CBB" w:rsidR="00550DC2" w:rsidRDefault="00391A82" w:rsidP="006E6932">
      <w:pPr>
        <w:spacing w:line="264" w:lineRule="auto"/>
        <w:rPr>
          <w:rFonts w:ascii="Arial" w:hAnsi="Arial" w:cs="Arial"/>
          <w:sz w:val="22"/>
          <w:szCs w:val="18"/>
        </w:rPr>
      </w:pPr>
      <w:r w:rsidRPr="00550DC2">
        <w:rPr>
          <w:rFonts w:ascii="Arial" w:hAnsi="Arial" w:cs="Arial"/>
          <w:sz w:val="22"/>
          <w:szCs w:val="18"/>
        </w:rPr>
        <w:t xml:space="preserve">On this day, in 1531, an indigenous Christian was </w:t>
      </w:r>
      <w:r w:rsidR="004D15F4" w:rsidRPr="00550DC2">
        <w:rPr>
          <w:rFonts w:ascii="Arial" w:hAnsi="Arial" w:cs="Arial"/>
          <w:sz w:val="22"/>
          <w:szCs w:val="18"/>
        </w:rPr>
        <w:t>hurrying a</w:t>
      </w:r>
      <w:r w:rsidRPr="00550DC2">
        <w:rPr>
          <w:rFonts w:ascii="Arial" w:hAnsi="Arial" w:cs="Arial"/>
          <w:sz w:val="22"/>
          <w:szCs w:val="18"/>
        </w:rPr>
        <w:t xml:space="preserve">cross the hills of Tepeyac, </w:t>
      </w:r>
      <w:r w:rsidR="004D15F4" w:rsidRPr="00550DC2">
        <w:rPr>
          <w:rFonts w:ascii="Arial" w:hAnsi="Arial" w:cs="Arial"/>
          <w:sz w:val="22"/>
          <w:szCs w:val="18"/>
        </w:rPr>
        <w:t>on</w:t>
      </w:r>
      <w:r w:rsidRPr="00550DC2">
        <w:rPr>
          <w:rFonts w:ascii="Arial" w:hAnsi="Arial" w:cs="Arial"/>
          <w:sz w:val="22"/>
          <w:szCs w:val="18"/>
        </w:rPr>
        <w:t xml:space="preserve"> his way to </w:t>
      </w:r>
      <w:r w:rsidR="008732BF" w:rsidRPr="00550DC2">
        <w:rPr>
          <w:rFonts w:ascii="Arial" w:hAnsi="Arial" w:cs="Arial"/>
          <w:sz w:val="22"/>
          <w:szCs w:val="18"/>
        </w:rPr>
        <w:t xml:space="preserve">attend </w:t>
      </w:r>
      <w:r w:rsidRPr="00550DC2">
        <w:rPr>
          <w:rFonts w:ascii="Arial" w:hAnsi="Arial" w:cs="Arial"/>
          <w:sz w:val="22"/>
          <w:szCs w:val="18"/>
        </w:rPr>
        <w:t xml:space="preserve">Mass in Mexico City. Suddenly, he </w:t>
      </w:r>
      <w:r w:rsidR="0091644F" w:rsidRPr="00550DC2">
        <w:rPr>
          <w:rFonts w:ascii="Arial" w:hAnsi="Arial" w:cs="Arial"/>
          <w:sz w:val="22"/>
          <w:szCs w:val="18"/>
        </w:rPr>
        <w:t>is surrounded by</w:t>
      </w:r>
      <w:r w:rsidRPr="00550DC2">
        <w:rPr>
          <w:rFonts w:ascii="Arial" w:hAnsi="Arial" w:cs="Arial"/>
          <w:sz w:val="22"/>
          <w:szCs w:val="18"/>
        </w:rPr>
        <w:t xml:space="preserve"> </w:t>
      </w:r>
      <w:r w:rsidR="008732BF" w:rsidRPr="00550DC2">
        <w:rPr>
          <w:rFonts w:ascii="Arial" w:hAnsi="Arial" w:cs="Arial"/>
          <w:sz w:val="22"/>
          <w:szCs w:val="18"/>
        </w:rPr>
        <w:t>the swee</w:t>
      </w:r>
      <w:r w:rsidR="0091644F" w:rsidRPr="00550DC2">
        <w:rPr>
          <w:rFonts w:ascii="Arial" w:hAnsi="Arial" w:cs="Arial"/>
          <w:sz w:val="22"/>
          <w:szCs w:val="18"/>
        </w:rPr>
        <w:t xml:space="preserve">t sound of music coming from the summit of </w:t>
      </w:r>
      <w:r w:rsidR="00E949C9">
        <w:rPr>
          <w:rFonts w:ascii="Arial" w:hAnsi="Arial" w:cs="Arial"/>
          <w:sz w:val="22"/>
          <w:szCs w:val="18"/>
        </w:rPr>
        <w:t xml:space="preserve">the </w:t>
      </w:r>
      <w:r w:rsidR="0091644F" w:rsidRPr="00550DC2">
        <w:rPr>
          <w:rFonts w:ascii="Arial" w:hAnsi="Arial" w:cs="Arial"/>
          <w:sz w:val="22"/>
          <w:szCs w:val="18"/>
        </w:rPr>
        <w:t xml:space="preserve">hill and sees a bright light </w:t>
      </w:r>
      <w:r w:rsidR="003224DB" w:rsidRPr="00550DC2">
        <w:rPr>
          <w:rFonts w:ascii="Arial" w:hAnsi="Arial" w:cs="Arial"/>
          <w:sz w:val="22"/>
          <w:szCs w:val="18"/>
        </w:rPr>
        <w:t>from where the music is coming</w:t>
      </w:r>
      <w:r w:rsidR="0091644F" w:rsidRPr="00550DC2">
        <w:rPr>
          <w:rFonts w:ascii="Arial" w:hAnsi="Arial" w:cs="Arial"/>
          <w:sz w:val="22"/>
          <w:szCs w:val="18"/>
        </w:rPr>
        <w:t xml:space="preserve">. </w:t>
      </w:r>
    </w:p>
    <w:p w14:paraId="58AF6BC9" w14:textId="77777777" w:rsidR="00B64B0C" w:rsidRDefault="003224DB" w:rsidP="006E6932">
      <w:pPr>
        <w:spacing w:line="264" w:lineRule="auto"/>
        <w:rPr>
          <w:rFonts w:ascii="Arial" w:hAnsi="Arial" w:cs="Arial"/>
          <w:sz w:val="22"/>
          <w:szCs w:val="18"/>
        </w:rPr>
      </w:pPr>
      <w:r w:rsidRPr="00550DC2">
        <w:rPr>
          <w:rFonts w:ascii="Arial" w:hAnsi="Arial" w:cs="Arial"/>
          <w:sz w:val="22"/>
          <w:szCs w:val="18"/>
        </w:rPr>
        <w:t xml:space="preserve">Then </w:t>
      </w:r>
      <w:r w:rsidR="00550DC2">
        <w:rPr>
          <w:rFonts w:ascii="Arial" w:hAnsi="Arial" w:cs="Arial"/>
          <w:sz w:val="22"/>
          <w:szCs w:val="18"/>
        </w:rPr>
        <w:t xml:space="preserve">he hears </w:t>
      </w:r>
      <w:r w:rsidRPr="00550DC2">
        <w:rPr>
          <w:rFonts w:ascii="Arial" w:hAnsi="Arial" w:cs="Arial"/>
          <w:sz w:val="22"/>
          <w:szCs w:val="18"/>
        </w:rPr>
        <w:t>a woman’s voice call out to him, in his native language, “</w:t>
      </w:r>
      <w:r w:rsidR="005E3CAD" w:rsidRPr="00550DC2">
        <w:rPr>
          <w:rFonts w:ascii="Arial" w:hAnsi="Arial" w:cs="Arial"/>
          <w:sz w:val="22"/>
          <w:szCs w:val="18"/>
        </w:rPr>
        <w:t xml:space="preserve">Juan, dearest Juan Diego.” Startled, he went to search for the woman who called him. </w:t>
      </w:r>
    </w:p>
    <w:p w14:paraId="77A86801" w14:textId="77777777" w:rsidR="004F63CF" w:rsidRDefault="005E3CAD" w:rsidP="006E6932">
      <w:pPr>
        <w:spacing w:line="264" w:lineRule="auto"/>
        <w:rPr>
          <w:rFonts w:ascii="Arial" w:hAnsi="Arial" w:cs="Arial"/>
          <w:sz w:val="22"/>
          <w:szCs w:val="18"/>
        </w:rPr>
      </w:pPr>
      <w:r w:rsidRPr="00550DC2">
        <w:rPr>
          <w:rFonts w:ascii="Arial" w:hAnsi="Arial" w:cs="Arial"/>
          <w:sz w:val="22"/>
          <w:szCs w:val="18"/>
        </w:rPr>
        <w:t>There she was, a beautiful indigenous woman, clothed with a mantle of stars</w:t>
      </w:r>
      <w:r w:rsidR="00D80849" w:rsidRPr="00550DC2">
        <w:rPr>
          <w:rFonts w:ascii="Arial" w:hAnsi="Arial" w:cs="Arial"/>
          <w:sz w:val="22"/>
          <w:szCs w:val="18"/>
        </w:rPr>
        <w:t>, shafts of light surrounded her and her hands were folded in prayer. She identifies herself as the “</w:t>
      </w:r>
      <w:r w:rsidR="00D80849" w:rsidRPr="00F93058">
        <w:rPr>
          <w:rFonts w:ascii="Arial" w:hAnsi="Arial" w:cs="Arial"/>
          <w:b/>
          <w:bCs/>
          <w:sz w:val="22"/>
          <w:szCs w:val="18"/>
        </w:rPr>
        <w:t>Ever Virgin Holy Mary, Mother of the One Great God of Truth who gives us life.”</w:t>
      </w:r>
      <w:r w:rsidR="00D80849" w:rsidRPr="00550DC2">
        <w:rPr>
          <w:rFonts w:ascii="Arial" w:hAnsi="Arial" w:cs="Arial"/>
          <w:sz w:val="22"/>
          <w:szCs w:val="18"/>
        </w:rPr>
        <w:t xml:space="preserve"> </w:t>
      </w:r>
    </w:p>
    <w:p w14:paraId="1974FA2A" w14:textId="26DA9B83" w:rsidR="00D80849" w:rsidRPr="00550DC2" w:rsidRDefault="00D80849" w:rsidP="006E6932">
      <w:pPr>
        <w:spacing w:line="264" w:lineRule="auto"/>
        <w:ind w:right="144"/>
        <w:rPr>
          <w:rFonts w:ascii="Arial" w:hAnsi="Arial" w:cs="Arial"/>
          <w:sz w:val="22"/>
          <w:szCs w:val="18"/>
        </w:rPr>
      </w:pPr>
      <w:r w:rsidRPr="00550DC2">
        <w:rPr>
          <w:rFonts w:ascii="Arial" w:hAnsi="Arial" w:cs="Arial"/>
          <w:sz w:val="22"/>
          <w:szCs w:val="18"/>
        </w:rPr>
        <w:t xml:space="preserve">Then she gives him a mission to go to see the Bishop and ask that </w:t>
      </w:r>
      <w:r w:rsidR="00EE2201" w:rsidRPr="00550DC2">
        <w:rPr>
          <w:rFonts w:ascii="Arial" w:hAnsi="Arial" w:cs="Arial"/>
          <w:sz w:val="22"/>
          <w:szCs w:val="18"/>
        </w:rPr>
        <w:t>he build me a church here</w:t>
      </w:r>
      <w:r w:rsidR="00490DCD">
        <w:rPr>
          <w:rFonts w:ascii="Arial" w:hAnsi="Arial" w:cs="Arial"/>
          <w:sz w:val="22"/>
          <w:szCs w:val="18"/>
        </w:rPr>
        <w:t>,</w:t>
      </w:r>
      <w:r w:rsidR="00EE2201" w:rsidRPr="00550DC2">
        <w:rPr>
          <w:rFonts w:ascii="Arial" w:hAnsi="Arial" w:cs="Arial"/>
          <w:sz w:val="22"/>
          <w:szCs w:val="18"/>
        </w:rPr>
        <w:t xml:space="preserve"> where those who were suffering and in need of help could come to worship and pray. After some hesitation, he leaves to see the Bishop</w:t>
      </w:r>
      <w:r w:rsidR="00B31ACB">
        <w:rPr>
          <w:rFonts w:ascii="Arial" w:hAnsi="Arial" w:cs="Arial"/>
          <w:sz w:val="22"/>
          <w:szCs w:val="18"/>
        </w:rPr>
        <w:t xml:space="preserve">, as the Virgen Maria asked him to do. </w:t>
      </w:r>
    </w:p>
    <w:p w14:paraId="50C838FB" w14:textId="77777777" w:rsidR="007575DD" w:rsidRPr="00F93058" w:rsidRDefault="00EE2201" w:rsidP="006E6932">
      <w:pPr>
        <w:spacing w:after="360"/>
        <w:rPr>
          <w:rFonts w:ascii="Arial" w:hAnsi="Arial" w:cs="Arial"/>
          <w:b/>
          <w:bCs/>
          <w:i/>
          <w:iCs/>
          <w:sz w:val="20"/>
          <w:szCs w:val="16"/>
        </w:rPr>
      </w:pPr>
      <w:r w:rsidRPr="00F93058">
        <w:rPr>
          <w:rFonts w:ascii="Arial" w:hAnsi="Arial" w:cs="Arial"/>
          <w:b/>
          <w:bCs/>
          <w:i/>
          <w:iCs/>
          <w:sz w:val="20"/>
          <w:szCs w:val="16"/>
        </w:rPr>
        <w:t xml:space="preserve">Our Father, Hail Mary, Glory be to the Father. </w:t>
      </w:r>
    </w:p>
    <w:p w14:paraId="0A6752FF" w14:textId="77777777" w:rsidR="00467D72" w:rsidRDefault="007575DD" w:rsidP="00F93058">
      <w:pPr>
        <w:spacing w:after="0"/>
        <w:rPr>
          <w:rFonts w:ascii="Arial" w:hAnsi="Arial" w:cs="Arial"/>
          <w:sz w:val="22"/>
          <w:szCs w:val="18"/>
          <w:lang w:val="es-MX"/>
        </w:rPr>
      </w:pPr>
      <w:r w:rsidRPr="006E6932">
        <w:rPr>
          <w:rFonts w:ascii="Arial" w:hAnsi="Arial" w:cs="Arial"/>
          <w:i/>
          <w:iCs/>
          <w:sz w:val="22"/>
          <w:szCs w:val="18"/>
        </w:rPr>
        <w:t xml:space="preserve">O God, who by means of Saint Juan Diego showed the love of the most holy Virgin Mary for your people, grant, through his intercession, that, by following the counsels our Mother gave at Guadalupe, we may be ever constant in fulfilling your will. Through our Lord Jesus Christ, your Son, who lives and reigns with you in the unity of the Holy Spirit, one God, for ever and ever. </w:t>
      </w:r>
      <w:r w:rsidRPr="006E6932">
        <w:rPr>
          <w:rFonts w:ascii="Arial" w:hAnsi="Arial" w:cs="Arial"/>
          <w:i/>
          <w:iCs/>
          <w:sz w:val="22"/>
          <w:szCs w:val="18"/>
          <w:lang w:val="es-MX"/>
        </w:rPr>
        <w:t>Amen</w:t>
      </w:r>
      <w:r w:rsidRPr="009F5A3F">
        <w:rPr>
          <w:rFonts w:ascii="Arial" w:hAnsi="Arial" w:cs="Arial"/>
          <w:sz w:val="22"/>
          <w:szCs w:val="18"/>
          <w:lang w:val="es-MX"/>
        </w:rPr>
        <w:t xml:space="preserve">. </w:t>
      </w:r>
    </w:p>
    <w:p w14:paraId="2D716F85" w14:textId="570DEFD1" w:rsidR="007B74F9" w:rsidRPr="007F3688" w:rsidRDefault="007575DD" w:rsidP="00C13E25">
      <w:pPr>
        <w:spacing w:after="240"/>
        <w:jc w:val="right"/>
        <w:rPr>
          <w:rFonts w:ascii="Arial" w:hAnsi="Arial" w:cs="Arial"/>
          <w:b/>
          <w:bCs/>
          <w:sz w:val="22"/>
          <w:szCs w:val="18"/>
          <w:lang w:val="es-US"/>
        </w:rPr>
      </w:pPr>
      <w:r w:rsidRPr="009F5A3F">
        <w:rPr>
          <w:rFonts w:ascii="Arial" w:hAnsi="Arial" w:cs="Arial"/>
          <w:sz w:val="22"/>
          <w:szCs w:val="18"/>
          <w:lang w:val="es-MX"/>
        </w:rPr>
        <w:br w:type="column"/>
      </w:r>
      <w:r w:rsidR="00546D99" w:rsidRPr="007F3688">
        <w:rPr>
          <w:rFonts w:ascii="Arial" w:hAnsi="Arial" w:cs="Arial"/>
          <w:b/>
          <w:bCs/>
          <w:sz w:val="22"/>
          <w:szCs w:val="18"/>
          <w:lang w:val="es-MX"/>
        </w:rPr>
        <w:t xml:space="preserve">Dia Primero: </w:t>
      </w:r>
      <w:r w:rsidR="00495F59" w:rsidRPr="007F3688">
        <w:rPr>
          <w:rFonts w:ascii="Arial" w:hAnsi="Arial" w:cs="Arial"/>
          <w:b/>
          <w:bCs/>
          <w:sz w:val="22"/>
          <w:szCs w:val="18"/>
          <w:lang w:val="es-US"/>
        </w:rPr>
        <w:t>9 de diciembre</w:t>
      </w:r>
    </w:p>
    <w:p w14:paraId="54EC57A2" w14:textId="192931DA" w:rsidR="007B74F9" w:rsidRPr="00550DC2" w:rsidRDefault="006E642A" w:rsidP="006E6932">
      <w:pPr>
        <w:spacing w:line="276" w:lineRule="auto"/>
        <w:ind w:right="-180"/>
        <w:rPr>
          <w:rFonts w:ascii="Arial" w:hAnsi="Arial" w:cs="Arial"/>
          <w:sz w:val="22"/>
          <w:szCs w:val="18"/>
          <w:lang w:val="es-US"/>
        </w:rPr>
      </w:pPr>
      <w:r w:rsidRPr="00550DC2">
        <w:rPr>
          <w:rFonts w:ascii="Arial" w:hAnsi="Arial" w:cs="Arial"/>
          <w:sz w:val="22"/>
          <w:szCs w:val="18"/>
          <w:lang w:val="es-US"/>
        </w:rPr>
        <w:t>En la madrugada de este día, un indígena cristiano iba de pr</w:t>
      </w:r>
      <w:r w:rsidR="00095299">
        <w:rPr>
          <w:rFonts w:ascii="Arial" w:hAnsi="Arial" w:cs="Arial"/>
          <w:sz w:val="22"/>
          <w:szCs w:val="18"/>
          <w:lang w:val="es-US"/>
        </w:rPr>
        <w:t>i</w:t>
      </w:r>
      <w:r w:rsidRPr="00550DC2">
        <w:rPr>
          <w:rFonts w:ascii="Arial" w:hAnsi="Arial" w:cs="Arial"/>
          <w:sz w:val="22"/>
          <w:szCs w:val="18"/>
          <w:lang w:val="es-US"/>
        </w:rPr>
        <w:t xml:space="preserve">sa a </w:t>
      </w:r>
      <w:r w:rsidR="00046A96" w:rsidRPr="00550DC2">
        <w:rPr>
          <w:rFonts w:ascii="Arial" w:hAnsi="Arial" w:cs="Arial"/>
          <w:sz w:val="22"/>
          <w:szCs w:val="18"/>
          <w:lang w:val="es-US"/>
        </w:rPr>
        <w:t>oír</w:t>
      </w:r>
      <w:r w:rsidRPr="00550DC2">
        <w:rPr>
          <w:rFonts w:ascii="Arial" w:hAnsi="Arial" w:cs="Arial"/>
          <w:sz w:val="22"/>
          <w:szCs w:val="18"/>
          <w:lang w:val="es-US"/>
        </w:rPr>
        <w:t xml:space="preserve"> misa </w:t>
      </w:r>
      <w:r w:rsidR="00046A96" w:rsidRPr="00550DC2">
        <w:rPr>
          <w:rFonts w:ascii="Arial" w:hAnsi="Arial" w:cs="Arial"/>
          <w:sz w:val="22"/>
          <w:szCs w:val="18"/>
          <w:lang w:val="es-US"/>
        </w:rPr>
        <w:t xml:space="preserve">en la cuidad de Mexico. De repente, oyó </w:t>
      </w:r>
      <w:r w:rsidR="00C0751D">
        <w:rPr>
          <w:rFonts w:ascii="Arial" w:hAnsi="Arial" w:cs="Arial"/>
          <w:sz w:val="22"/>
          <w:szCs w:val="18"/>
          <w:lang w:val="es-US"/>
        </w:rPr>
        <w:t>cantos</w:t>
      </w:r>
      <w:r w:rsidR="00046A96" w:rsidRPr="00550DC2">
        <w:rPr>
          <w:rFonts w:ascii="Arial" w:hAnsi="Arial" w:cs="Arial"/>
          <w:sz w:val="22"/>
          <w:szCs w:val="18"/>
          <w:lang w:val="es-US"/>
        </w:rPr>
        <w:t xml:space="preserve"> </w:t>
      </w:r>
      <w:r w:rsidR="00C0751D" w:rsidRPr="00550DC2">
        <w:rPr>
          <w:rFonts w:ascii="Arial" w:hAnsi="Arial" w:cs="Arial"/>
          <w:sz w:val="22"/>
          <w:szCs w:val="18"/>
          <w:lang w:val="es-US"/>
        </w:rPr>
        <w:t>celestia</w:t>
      </w:r>
      <w:r w:rsidR="00C0751D">
        <w:rPr>
          <w:rFonts w:ascii="Arial" w:hAnsi="Arial" w:cs="Arial"/>
          <w:sz w:val="22"/>
          <w:szCs w:val="18"/>
          <w:lang w:val="es-US"/>
        </w:rPr>
        <w:t>l</w:t>
      </w:r>
      <w:r w:rsidR="00C0751D" w:rsidRPr="00550DC2">
        <w:rPr>
          <w:rFonts w:ascii="Arial" w:hAnsi="Arial" w:cs="Arial"/>
          <w:sz w:val="22"/>
          <w:szCs w:val="18"/>
          <w:lang w:val="es-US"/>
        </w:rPr>
        <w:t>e</w:t>
      </w:r>
      <w:r w:rsidR="00C0751D">
        <w:rPr>
          <w:rFonts w:ascii="Arial" w:hAnsi="Arial" w:cs="Arial"/>
          <w:sz w:val="22"/>
          <w:szCs w:val="18"/>
          <w:lang w:val="es-US"/>
        </w:rPr>
        <w:t>s</w:t>
      </w:r>
      <w:r w:rsidR="00046A96" w:rsidRPr="00550DC2">
        <w:rPr>
          <w:rFonts w:ascii="Arial" w:hAnsi="Arial" w:cs="Arial"/>
          <w:sz w:val="22"/>
          <w:szCs w:val="18"/>
          <w:lang w:val="es-US"/>
        </w:rPr>
        <w:t xml:space="preserve"> </w:t>
      </w:r>
      <w:r w:rsidR="00550DC2" w:rsidRPr="00550DC2">
        <w:rPr>
          <w:rFonts w:ascii="Arial" w:hAnsi="Arial" w:cs="Arial"/>
          <w:sz w:val="22"/>
          <w:szCs w:val="18"/>
          <w:lang w:val="es-US"/>
        </w:rPr>
        <w:t>y vio una luz brillante que ve</w:t>
      </w:r>
      <w:r w:rsidR="008A7826">
        <w:rPr>
          <w:rFonts w:ascii="Arial" w:hAnsi="Arial" w:cs="Arial"/>
          <w:sz w:val="22"/>
          <w:szCs w:val="18"/>
          <w:lang w:val="es-US"/>
        </w:rPr>
        <w:t>n</w:t>
      </w:r>
      <w:r w:rsidR="00550DC2" w:rsidRPr="00550DC2">
        <w:rPr>
          <w:rFonts w:ascii="Arial" w:hAnsi="Arial" w:cs="Arial"/>
          <w:sz w:val="22"/>
          <w:szCs w:val="18"/>
          <w:lang w:val="es-US"/>
        </w:rPr>
        <w:t xml:space="preserve">ía desde </w:t>
      </w:r>
      <w:r w:rsidR="00006039">
        <w:rPr>
          <w:rFonts w:ascii="Arial" w:hAnsi="Arial" w:cs="Arial"/>
          <w:sz w:val="22"/>
          <w:szCs w:val="18"/>
          <w:lang w:val="es-US"/>
        </w:rPr>
        <w:t>l</w:t>
      </w:r>
      <w:r w:rsidR="00833BD8">
        <w:rPr>
          <w:rFonts w:ascii="Arial" w:hAnsi="Arial" w:cs="Arial"/>
          <w:sz w:val="22"/>
          <w:szCs w:val="18"/>
          <w:lang w:val="es-US"/>
        </w:rPr>
        <w:t>o</w:t>
      </w:r>
      <w:r w:rsidR="00550DC2" w:rsidRPr="00550DC2">
        <w:rPr>
          <w:rFonts w:ascii="Arial" w:hAnsi="Arial" w:cs="Arial"/>
          <w:sz w:val="22"/>
          <w:szCs w:val="18"/>
          <w:lang w:val="es-US"/>
        </w:rPr>
        <w:t xml:space="preserve"> </w:t>
      </w:r>
      <w:r w:rsidR="00833BD8">
        <w:rPr>
          <w:rFonts w:ascii="Arial" w:hAnsi="Arial" w:cs="Arial"/>
          <w:sz w:val="22"/>
          <w:szCs w:val="18"/>
          <w:lang w:val="es-US"/>
        </w:rPr>
        <w:t>alto</w:t>
      </w:r>
      <w:r w:rsidR="00550DC2" w:rsidRPr="00550DC2">
        <w:rPr>
          <w:rFonts w:ascii="Arial" w:hAnsi="Arial" w:cs="Arial"/>
          <w:sz w:val="22"/>
          <w:szCs w:val="18"/>
          <w:lang w:val="es-US"/>
        </w:rPr>
        <w:t xml:space="preserve"> del cerro. </w:t>
      </w:r>
    </w:p>
    <w:p w14:paraId="10BB9E1C" w14:textId="19831D11" w:rsidR="007B74F9" w:rsidRPr="00550DC2" w:rsidRDefault="000D3533" w:rsidP="006E6932">
      <w:pPr>
        <w:spacing w:line="276" w:lineRule="auto"/>
        <w:rPr>
          <w:rFonts w:ascii="Arial" w:hAnsi="Arial" w:cs="Arial"/>
          <w:sz w:val="22"/>
          <w:szCs w:val="18"/>
          <w:lang w:val="es-US"/>
        </w:rPr>
      </w:pPr>
      <w:r>
        <w:rPr>
          <w:rFonts w:ascii="Arial" w:hAnsi="Arial" w:cs="Arial"/>
          <w:sz w:val="22"/>
          <w:szCs w:val="18"/>
          <w:lang w:val="es-US"/>
        </w:rPr>
        <w:t xml:space="preserve">Entonces </w:t>
      </w:r>
      <w:r w:rsidR="00C0751D">
        <w:rPr>
          <w:rFonts w:ascii="Arial" w:hAnsi="Arial" w:cs="Arial"/>
          <w:sz w:val="22"/>
          <w:szCs w:val="18"/>
          <w:lang w:val="es-US"/>
        </w:rPr>
        <w:t xml:space="preserve">escucho una mujer </w:t>
      </w:r>
      <w:r w:rsidR="003A6229">
        <w:rPr>
          <w:rFonts w:ascii="Arial" w:hAnsi="Arial" w:cs="Arial"/>
          <w:sz w:val="22"/>
          <w:szCs w:val="18"/>
          <w:lang w:val="es-US"/>
        </w:rPr>
        <w:t>quien lo llamaba por su nombre</w:t>
      </w:r>
      <w:r w:rsidR="00C0751D">
        <w:rPr>
          <w:rFonts w:ascii="Arial" w:hAnsi="Arial" w:cs="Arial"/>
          <w:sz w:val="22"/>
          <w:szCs w:val="18"/>
          <w:lang w:val="es-US"/>
        </w:rPr>
        <w:t xml:space="preserve">, “Juan, Juan Dieguito.” Asombrado, fue en búsqueda de la mujer quien lo llamaba. </w:t>
      </w:r>
    </w:p>
    <w:p w14:paraId="7B7B2E21" w14:textId="466F8CA5" w:rsidR="007B74F9" w:rsidRPr="00550DC2" w:rsidRDefault="00AC0A22" w:rsidP="006E6932">
      <w:pPr>
        <w:spacing w:line="276" w:lineRule="auto"/>
        <w:rPr>
          <w:rFonts w:ascii="Arial" w:hAnsi="Arial" w:cs="Arial"/>
          <w:sz w:val="22"/>
          <w:szCs w:val="18"/>
          <w:lang w:val="es-US"/>
        </w:rPr>
      </w:pPr>
      <w:r>
        <w:rPr>
          <w:rFonts w:ascii="Arial" w:hAnsi="Arial" w:cs="Arial"/>
          <w:sz w:val="22"/>
          <w:szCs w:val="18"/>
          <w:lang w:val="es-US"/>
        </w:rPr>
        <w:t>Allí e</w:t>
      </w:r>
      <w:r w:rsidR="00B64B0C">
        <w:rPr>
          <w:rFonts w:ascii="Arial" w:hAnsi="Arial" w:cs="Arial"/>
          <w:sz w:val="22"/>
          <w:szCs w:val="18"/>
          <w:lang w:val="es-US"/>
        </w:rPr>
        <w:t xml:space="preserve">ncontró una mujer indígena, con un manto cubierto de estrellas, </w:t>
      </w:r>
      <w:r w:rsidR="00E55016">
        <w:rPr>
          <w:rFonts w:ascii="Arial" w:hAnsi="Arial" w:cs="Arial"/>
          <w:sz w:val="22"/>
          <w:szCs w:val="18"/>
          <w:lang w:val="es-US"/>
        </w:rPr>
        <w:t xml:space="preserve">rodeada de rayos de sol, sus manos juntas como si </w:t>
      </w:r>
      <w:r w:rsidR="00675006">
        <w:rPr>
          <w:rFonts w:ascii="Arial" w:hAnsi="Arial" w:cs="Arial"/>
          <w:sz w:val="22"/>
          <w:szCs w:val="18"/>
          <w:lang w:val="es-US"/>
        </w:rPr>
        <w:t>estuviera</w:t>
      </w:r>
      <w:r w:rsidR="00E55016">
        <w:rPr>
          <w:rFonts w:ascii="Arial" w:hAnsi="Arial" w:cs="Arial"/>
          <w:sz w:val="22"/>
          <w:szCs w:val="18"/>
          <w:lang w:val="es-US"/>
        </w:rPr>
        <w:t xml:space="preserve"> rezando. Se </w:t>
      </w:r>
      <w:r w:rsidR="004F63CF">
        <w:rPr>
          <w:rFonts w:ascii="Arial" w:hAnsi="Arial" w:cs="Arial"/>
          <w:sz w:val="22"/>
          <w:szCs w:val="18"/>
          <w:lang w:val="es-US"/>
        </w:rPr>
        <w:t xml:space="preserve">presentó con estas palabras: </w:t>
      </w:r>
      <w:r w:rsidR="004F63CF" w:rsidRPr="00F93058">
        <w:rPr>
          <w:rFonts w:ascii="Arial" w:hAnsi="Arial" w:cs="Arial"/>
          <w:b/>
          <w:bCs/>
          <w:sz w:val="22"/>
          <w:szCs w:val="18"/>
          <w:lang w:val="es-US"/>
        </w:rPr>
        <w:t>“Que yo soy la Perfecta Siempre Virgen Santa María, Madre del verdadero Dios por quien se vive”</w:t>
      </w:r>
      <w:r w:rsidR="004F63CF">
        <w:rPr>
          <w:rFonts w:ascii="Arial" w:hAnsi="Arial" w:cs="Arial"/>
          <w:sz w:val="22"/>
          <w:szCs w:val="18"/>
          <w:lang w:val="es-US"/>
        </w:rPr>
        <w:t xml:space="preserve"> </w:t>
      </w:r>
    </w:p>
    <w:p w14:paraId="5244074A" w14:textId="73462E32" w:rsidR="007B74F9" w:rsidRDefault="004F63CF" w:rsidP="006E6932">
      <w:pPr>
        <w:spacing w:after="360" w:line="276" w:lineRule="auto"/>
        <w:rPr>
          <w:rFonts w:ascii="Arial" w:hAnsi="Arial" w:cs="Arial"/>
          <w:sz w:val="22"/>
          <w:szCs w:val="18"/>
          <w:lang w:val="es-MX"/>
        </w:rPr>
      </w:pPr>
      <w:r>
        <w:rPr>
          <w:rFonts w:ascii="Arial" w:hAnsi="Arial" w:cs="Arial"/>
          <w:sz w:val="22"/>
          <w:szCs w:val="18"/>
          <w:lang w:val="es-MX"/>
        </w:rPr>
        <w:t xml:space="preserve">Entonces, </w:t>
      </w:r>
      <w:r w:rsidR="00C20A97">
        <w:rPr>
          <w:rFonts w:ascii="Arial" w:hAnsi="Arial" w:cs="Arial"/>
          <w:sz w:val="22"/>
          <w:szCs w:val="18"/>
          <w:lang w:val="es-MX"/>
        </w:rPr>
        <w:t xml:space="preserve">la Virgen María le mando a Juan Diego que fuera a ver </w:t>
      </w:r>
      <w:r w:rsidR="00E033C5">
        <w:rPr>
          <w:rFonts w:ascii="Arial" w:hAnsi="Arial" w:cs="Arial"/>
          <w:sz w:val="22"/>
          <w:szCs w:val="18"/>
          <w:lang w:val="es-MX"/>
        </w:rPr>
        <w:t>a</w:t>
      </w:r>
      <w:r w:rsidR="00C20A97">
        <w:rPr>
          <w:rFonts w:ascii="Arial" w:hAnsi="Arial" w:cs="Arial"/>
          <w:sz w:val="22"/>
          <w:szCs w:val="18"/>
          <w:lang w:val="es-MX"/>
        </w:rPr>
        <w:t>l obispo</w:t>
      </w:r>
      <w:r w:rsidR="00FA0E5B">
        <w:rPr>
          <w:rFonts w:ascii="Arial" w:hAnsi="Arial" w:cs="Arial"/>
          <w:sz w:val="22"/>
          <w:szCs w:val="18"/>
          <w:lang w:val="es-MX"/>
        </w:rPr>
        <w:t xml:space="preserve"> </w:t>
      </w:r>
      <w:r w:rsidR="000217A2">
        <w:rPr>
          <w:rFonts w:ascii="Arial" w:hAnsi="Arial" w:cs="Arial"/>
          <w:sz w:val="22"/>
          <w:szCs w:val="18"/>
          <w:lang w:val="es-MX"/>
        </w:rPr>
        <w:t>par</w:t>
      </w:r>
      <w:r w:rsidR="00336BC5">
        <w:rPr>
          <w:rFonts w:ascii="Arial" w:hAnsi="Arial" w:cs="Arial"/>
          <w:sz w:val="22"/>
          <w:szCs w:val="18"/>
          <w:lang w:val="es-MX"/>
        </w:rPr>
        <w:t xml:space="preserve">a </w:t>
      </w:r>
      <w:r w:rsidR="00C20A97">
        <w:rPr>
          <w:rFonts w:ascii="Arial" w:hAnsi="Arial" w:cs="Arial"/>
          <w:sz w:val="22"/>
          <w:szCs w:val="18"/>
          <w:lang w:val="es-MX"/>
        </w:rPr>
        <w:t xml:space="preserve">pedirle que </w:t>
      </w:r>
      <w:r w:rsidR="003F6F3C">
        <w:rPr>
          <w:rFonts w:ascii="Arial" w:hAnsi="Arial" w:cs="Arial"/>
          <w:sz w:val="22"/>
          <w:szCs w:val="18"/>
          <w:lang w:val="es-MX"/>
        </w:rPr>
        <w:t>l</w:t>
      </w:r>
      <w:r w:rsidR="0013155D">
        <w:rPr>
          <w:rFonts w:ascii="Arial" w:hAnsi="Arial" w:cs="Arial"/>
          <w:sz w:val="22"/>
          <w:szCs w:val="18"/>
          <w:lang w:val="es-MX"/>
        </w:rPr>
        <w:t>e</w:t>
      </w:r>
      <w:r w:rsidR="003F6F3C">
        <w:rPr>
          <w:rFonts w:ascii="Arial" w:hAnsi="Arial" w:cs="Arial"/>
          <w:sz w:val="22"/>
          <w:szCs w:val="18"/>
          <w:lang w:val="es-MX"/>
        </w:rPr>
        <w:t xml:space="preserve"> </w:t>
      </w:r>
      <w:r w:rsidR="00C20A97">
        <w:rPr>
          <w:rFonts w:ascii="Arial" w:hAnsi="Arial" w:cs="Arial"/>
          <w:sz w:val="22"/>
          <w:szCs w:val="18"/>
          <w:lang w:val="es-MX"/>
        </w:rPr>
        <w:t xml:space="preserve">construyera una capilla en este cerro, para que los que estaban sufriendo y </w:t>
      </w:r>
      <w:r w:rsidR="00CA4CFD">
        <w:rPr>
          <w:rFonts w:ascii="Arial" w:hAnsi="Arial" w:cs="Arial"/>
          <w:sz w:val="22"/>
          <w:szCs w:val="18"/>
          <w:lang w:val="es-MX"/>
        </w:rPr>
        <w:t xml:space="preserve">los </w:t>
      </w:r>
      <w:r w:rsidR="00C20A97">
        <w:rPr>
          <w:rFonts w:ascii="Arial" w:hAnsi="Arial" w:cs="Arial"/>
          <w:sz w:val="22"/>
          <w:szCs w:val="18"/>
          <w:lang w:val="es-MX"/>
        </w:rPr>
        <w:t xml:space="preserve">necesitados, podrían dar culto </w:t>
      </w:r>
      <w:r w:rsidR="00500574">
        <w:rPr>
          <w:rFonts w:ascii="Arial" w:hAnsi="Arial" w:cs="Arial"/>
          <w:sz w:val="22"/>
          <w:szCs w:val="18"/>
          <w:lang w:val="es-MX"/>
        </w:rPr>
        <w:t>a</w:t>
      </w:r>
      <w:r w:rsidR="00F93058">
        <w:rPr>
          <w:rFonts w:ascii="Arial" w:hAnsi="Arial" w:cs="Arial"/>
          <w:sz w:val="22"/>
          <w:szCs w:val="18"/>
          <w:lang w:val="es-MX"/>
        </w:rPr>
        <w:t>qu</w:t>
      </w:r>
      <w:r w:rsidR="00500574">
        <w:rPr>
          <w:rFonts w:ascii="Arial" w:hAnsi="Arial" w:cs="Arial"/>
          <w:sz w:val="22"/>
          <w:szCs w:val="18"/>
          <w:lang w:val="es-MX"/>
        </w:rPr>
        <w:t>í</w:t>
      </w:r>
      <w:r w:rsidR="00C20A97">
        <w:rPr>
          <w:rFonts w:ascii="Arial" w:hAnsi="Arial" w:cs="Arial"/>
          <w:sz w:val="22"/>
          <w:szCs w:val="18"/>
          <w:lang w:val="es-MX"/>
        </w:rPr>
        <w:t xml:space="preserve">. Aunque </w:t>
      </w:r>
      <w:r w:rsidR="00B31ACB">
        <w:rPr>
          <w:rFonts w:ascii="Arial" w:hAnsi="Arial" w:cs="Arial"/>
          <w:sz w:val="22"/>
          <w:szCs w:val="18"/>
          <w:lang w:val="es-MX"/>
        </w:rPr>
        <w:t>dudaba</w:t>
      </w:r>
      <w:r w:rsidR="00C20A97">
        <w:rPr>
          <w:rFonts w:ascii="Arial" w:hAnsi="Arial" w:cs="Arial"/>
          <w:sz w:val="22"/>
          <w:szCs w:val="18"/>
          <w:lang w:val="es-MX"/>
        </w:rPr>
        <w:t>, se fue en búsqueda del obispo</w:t>
      </w:r>
      <w:r w:rsidR="00B31ACB">
        <w:rPr>
          <w:rFonts w:ascii="Arial" w:hAnsi="Arial" w:cs="Arial"/>
          <w:sz w:val="22"/>
          <w:szCs w:val="18"/>
          <w:lang w:val="es-MX"/>
        </w:rPr>
        <w:t>,</w:t>
      </w:r>
      <w:r w:rsidR="00C20A97">
        <w:rPr>
          <w:rFonts w:ascii="Arial" w:hAnsi="Arial" w:cs="Arial"/>
          <w:sz w:val="22"/>
          <w:szCs w:val="18"/>
          <w:lang w:val="es-MX"/>
        </w:rPr>
        <w:t xml:space="preserve"> </w:t>
      </w:r>
      <w:r w:rsidR="00B31ACB">
        <w:rPr>
          <w:rFonts w:ascii="Arial" w:hAnsi="Arial" w:cs="Arial"/>
          <w:sz w:val="22"/>
          <w:szCs w:val="18"/>
          <w:lang w:val="es-MX"/>
        </w:rPr>
        <w:t xml:space="preserve">como la </w:t>
      </w:r>
      <w:r w:rsidR="00F93058">
        <w:rPr>
          <w:rFonts w:ascii="Arial" w:hAnsi="Arial" w:cs="Arial"/>
          <w:sz w:val="22"/>
          <w:szCs w:val="18"/>
          <w:lang w:val="es-MX"/>
        </w:rPr>
        <w:t>Virgen María</w:t>
      </w:r>
      <w:r w:rsidR="00B31ACB">
        <w:rPr>
          <w:rFonts w:ascii="Arial" w:hAnsi="Arial" w:cs="Arial"/>
          <w:sz w:val="22"/>
          <w:szCs w:val="18"/>
          <w:lang w:val="es-MX"/>
        </w:rPr>
        <w:t xml:space="preserve"> lo mandó. </w:t>
      </w:r>
    </w:p>
    <w:p w14:paraId="7DACC251" w14:textId="06E172AC" w:rsidR="00B31ACB" w:rsidRPr="00F93058" w:rsidRDefault="00B31ACB" w:rsidP="009F5A3F">
      <w:pPr>
        <w:spacing w:after="360"/>
        <w:rPr>
          <w:rFonts w:ascii="Arial" w:hAnsi="Arial" w:cs="Arial"/>
          <w:b/>
          <w:bCs/>
          <w:i/>
          <w:iCs/>
          <w:sz w:val="22"/>
          <w:szCs w:val="18"/>
          <w:lang w:val="es-MX"/>
        </w:rPr>
      </w:pPr>
      <w:r w:rsidRPr="00F93058">
        <w:rPr>
          <w:rFonts w:ascii="Arial" w:hAnsi="Arial" w:cs="Arial"/>
          <w:b/>
          <w:bCs/>
          <w:i/>
          <w:iCs/>
          <w:sz w:val="22"/>
          <w:szCs w:val="18"/>
          <w:lang w:val="es-MX"/>
        </w:rPr>
        <w:t>Padre Nuestro, Ave María, Gloria al Padre</w:t>
      </w:r>
    </w:p>
    <w:p w14:paraId="64148424" w14:textId="7FB07C89" w:rsidR="00B31ACB" w:rsidRPr="00F93058" w:rsidRDefault="00B31ACB" w:rsidP="00F93058">
      <w:pPr>
        <w:spacing w:after="0"/>
        <w:rPr>
          <w:rFonts w:ascii="Arial" w:hAnsi="Arial" w:cs="Arial"/>
          <w:i/>
          <w:iCs/>
          <w:sz w:val="22"/>
          <w:szCs w:val="18"/>
          <w:lang w:val="es-MX"/>
        </w:rPr>
      </w:pPr>
      <w:r w:rsidRPr="00F93058">
        <w:rPr>
          <w:rFonts w:ascii="Arial" w:hAnsi="Arial" w:cs="Arial"/>
          <w:i/>
          <w:iCs/>
          <w:sz w:val="22"/>
          <w:szCs w:val="18"/>
          <w:lang w:val="es-MX"/>
        </w:rPr>
        <w:t>Dios nuestro que</w:t>
      </w:r>
      <w:r w:rsidR="00BD105C" w:rsidRPr="00F93058">
        <w:rPr>
          <w:rFonts w:ascii="Arial" w:hAnsi="Arial" w:cs="Arial"/>
          <w:i/>
          <w:iCs/>
          <w:sz w:val="22"/>
          <w:szCs w:val="18"/>
          <w:lang w:val="es-MX"/>
        </w:rPr>
        <w:t xml:space="preserve">, por medio del bienaventurado Juan Diego, manifestaste a tu pueblo el amor de la Santísima Virgen María, concédenos, por su intercesión, que, obediente a las recomendaciones de Nuestra Madre, Virgen de Guadalupe, podamos cumplir siempre tu voluntad. Por nuestro Señor Jesucristo, tu Hijo y en unión del Espíritu Santo. Amen </w:t>
      </w:r>
    </w:p>
    <w:sectPr w:rsidR="00B31ACB" w:rsidRPr="00F93058" w:rsidSect="00A33E37">
      <w:type w:val="continuous"/>
      <w:pgSz w:w="12240" w:h="15840"/>
      <w:pgMar w:top="1440" w:right="1296" w:bottom="1440" w:left="129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0DAA4" w14:textId="77777777" w:rsidR="00B54D43" w:rsidRDefault="00B54D43" w:rsidP="0036084B">
      <w:pPr>
        <w:spacing w:after="0"/>
      </w:pPr>
      <w:r>
        <w:separator/>
      </w:r>
    </w:p>
  </w:endnote>
  <w:endnote w:type="continuationSeparator" w:id="0">
    <w:p w14:paraId="60076258" w14:textId="77777777" w:rsidR="00B54D43" w:rsidRDefault="00B54D43" w:rsidP="003608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2AC6" w14:textId="031F267B" w:rsidR="0036084B" w:rsidRPr="0036084B" w:rsidRDefault="0036084B" w:rsidP="0036084B">
    <w:pPr>
      <w:pStyle w:val="Footer"/>
      <w:jc w:val="right"/>
      <w:rPr>
        <w:rFonts w:ascii="Arial" w:hAnsi="Arial" w:cs="Arial"/>
        <w:b/>
        <w:bCs/>
        <w:i/>
        <w:iCs/>
        <w:sz w:val="22"/>
        <w:szCs w:val="18"/>
      </w:rPr>
    </w:pPr>
    <w:bookmarkStart w:id="0" w:name="_Hlk58319067"/>
    <w:bookmarkStart w:id="1" w:name="_Hlk58319068"/>
    <w:r w:rsidRPr="0036084B">
      <w:rPr>
        <w:rFonts w:ascii="Arial" w:hAnsi="Arial" w:cs="Arial"/>
        <w:b/>
        <w:bCs/>
        <w:i/>
        <w:iCs/>
        <w:sz w:val="22"/>
        <w:szCs w:val="18"/>
      </w:rPr>
      <w:t>Property of Fr. Clemente Barrón, CP</w:t>
    </w:r>
    <w:bookmarkEnd w:id="0"/>
    <w:bookmarkEnd w:id="1"/>
    <w:r w:rsidRPr="0036084B">
      <w:rPr>
        <w:rFonts w:ascii="Arial" w:hAnsi="Arial" w:cs="Arial"/>
        <w:b/>
        <w:bCs/>
        <w:i/>
        <w:iCs/>
        <w:sz w:val="22"/>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14A9A" w14:textId="77777777" w:rsidR="00B54D43" w:rsidRDefault="00B54D43" w:rsidP="0036084B">
      <w:pPr>
        <w:spacing w:after="0"/>
      </w:pPr>
      <w:r>
        <w:separator/>
      </w:r>
    </w:p>
  </w:footnote>
  <w:footnote w:type="continuationSeparator" w:id="0">
    <w:p w14:paraId="4E6E1E85" w14:textId="77777777" w:rsidR="00B54D43" w:rsidRDefault="00B54D43" w:rsidP="003608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82"/>
    <w:rsid w:val="00006039"/>
    <w:rsid w:val="000217A2"/>
    <w:rsid w:val="00046A96"/>
    <w:rsid w:val="00086B2D"/>
    <w:rsid w:val="00095299"/>
    <w:rsid w:val="000D3533"/>
    <w:rsid w:val="0013155D"/>
    <w:rsid w:val="00197752"/>
    <w:rsid w:val="001A5929"/>
    <w:rsid w:val="001D7BDE"/>
    <w:rsid w:val="002A2CA7"/>
    <w:rsid w:val="002D6FD5"/>
    <w:rsid w:val="00301606"/>
    <w:rsid w:val="003047D1"/>
    <w:rsid w:val="003224DB"/>
    <w:rsid w:val="00336BC5"/>
    <w:rsid w:val="0036084B"/>
    <w:rsid w:val="00386C03"/>
    <w:rsid w:val="00391A82"/>
    <w:rsid w:val="003A6229"/>
    <w:rsid w:val="003F6F3C"/>
    <w:rsid w:val="00467D72"/>
    <w:rsid w:val="00484EF7"/>
    <w:rsid w:val="00490DCD"/>
    <w:rsid w:val="00495F59"/>
    <w:rsid w:val="004D15F4"/>
    <w:rsid w:val="004F63CF"/>
    <w:rsid w:val="00500574"/>
    <w:rsid w:val="00546D99"/>
    <w:rsid w:val="00550DC2"/>
    <w:rsid w:val="005B7066"/>
    <w:rsid w:val="005E3CAD"/>
    <w:rsid w:val="005F0CC9"/>
    <w:rsid w:val="006422A5"/>
    <w:rsid w:val="00675006"/>
    <w:rsid w:val="006E642A"/>
    <w:rsid w:val="006E6932"/>
    <w:rsid w:val="007575DD"/>
    <w:rsid w:val="007B326B"/>
    <w:rsid w:val="007B74F9"/>
    <w:rsid w:val="007F3688"/>
    <w:rsid w:val="008164EF"/>
    <w:rsid w:val="00833BD8"/>
    <w:rsid w:val="008732BF"/>
    <w:rsid w:val="008A7826"/>
    <w:rsid w:val="0091644F"/>
    <w:rsid w:val="00947376"/>
    <w:rsid w:val="009B0E9B"/>
    <w:rsid w:val="009B5AD6"/>
    <w:rsid w:val="009F5A3F"/>
    <w:rsid w:val="00A33E37"/>
    <w:rsid w:val="00AC0A22"/>
    <w:rsid w:val="00B2376F"/>
    <w:rsid w:val="00B31ACB"/>
    <w:rsid w:val="00B54D43"/>
    <w:rsid w:val="00B554CD"/>
    <w:rsid w:val="00B64B0C"/>
    <w:rsid w:val="00BD105C"/>
    <w:rsid w:val="00BF126F"/>
    <w:rsid w:val="00C0751D"/>
    <w:rsid w:val="00C13E25"/>
    <w:rsid w:val="00C20A97"/>
    <w:rsid w:val="00CA4CFD"/>
    <w:rsid w:val="00D32B2A"/>
    <w:rsid w:val="00D80849"/>
    <w:rsid w:val="00DB5177"/>
    <w:rsid w:val="00DF02A7"/>
    <w:rsid w:val="00E033C5"/>
    <w:rsid w:val="00E55016"/>
    <w:rsid w:val="00E949C9"/>
    <w:rsid w:val="00EC5326"/>
    <w:rsid w:val="00EE17DB"/>
    <w:rsid w:val="00EE2201"/>
    <w:rsid w:val="00F93058"/>
    <w:rsid w:val="00FA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99E4"/>
  <w15:chartTrackingRefBased/>
  <w15:docId w15:val="{A95CD487-A86D-44DE-8C6C-842C0B41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76F"/>
    <w:pPr>
      <w:spacing w:after="120" w:line="240" w:lineRule="auto"/>
    </w:pPr>
    <w:rPr>
      <w:rFonts w:ascii="Georgia" w:hAnsi="Georgia" w:cs="Times New Roman"/>
      <w:sz w:val="24"/>
      <w:szCs w:val="20"/>
    </w:rPr>
  </w:style>
  <w:style w:type="paragraph" w:styleId="Heading1">
    <w:name w:val="heading 1"/>
    <w:basedOn w:val="Normal"/>
    <w:next w:val="Normal"/>
    <w:link w:val="Heading1Char"/>
    <w:uiPriority w:val="9"/>
    <w:qFormat/>
    <w:rsid w:val="00197752"/>
    <w:pPr>
      <w:keepNext/>
      <w:keepLines/>
      <w:spacing w:before="240"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752"/>
    <w:rPr>
      <w:rFonts w:ascii="Georgia" w:eastAsiaTheme="majorEastAsia" w:hAnsi="Georgia" w:cstheme="majorBidi"/>
      <w:sz w:val="24"/>
      <w:szCs w:val="32"/>
    </w:rPr>
  </w:style>
  <w:style w:type="paragraph" w:styleId="BodyText">
    <w:name w:val="Body Text"/>
    <w:basedOn w:val="Normal"/>
    <w:link w:val="BodyTextChar"/>
    <w:uiPriority w:val="99"/>
    <w:unhideWhenUsed/>
    <w:qFormat/>
    <w:rsid w:val="00B2376F"/>
  </w:style>
  <w:style w:type="character" w:customStyle="1" w:styleId="BodyTextChar">
    <w:name w:val="Body Text Char"/>
    <w:basedOn w:val="DefaultParagraphFont"/>
    <w:link w:val="BodyText"/>
    <w:uiPriority w:val="99"/>
    <w:rsid w:val="00B2376F"/>
    <w:rPr>
      <w:rFonts w:ascii="Georgia" w:eastAsia="Times New Roman" w:hAnsi="Georgia" w:cs="Times New Roman"/>
      <w:sz w:val="24"/>
      <w:szCs w:val="20"/>
    </w:rPr>
  </w:style>
  <w:style w:type="paragraph" w:styleId="BalloonText">
    <w:name w:val="Balloon Text"/>
    <w:basedOn w:val="Normal"/>
    <w:link w:val="BalloonTextChar"/>
    <w:uiPriority w:val="99"/>
    <w:semiHidden/>
    <w:unhideWhenUsed/>
    <w:rsid w:val="005F0C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C9"/>
    <w:rPr>
      <w:rFonts w:ascii="Segoe UI" w:hAnsi="Segoe UI" w:cs="Segoe UI"/>
      <w:sz w:val="18"/>
      <w:szCs w:val="18"/>
    </w:rPr>
  </w:style>
  <w:style w:type="paragraph" w:styleId="Header">
    <w:name w:val="header"/>
    <w:basedOn w:val="Normal"/>
    <w:link w:val="HeaderChar"/>
    <w:uiPriority w:val="99"/>
    <w:unhideWhenUsed/>
    <w:rsid w:val="0036084B"/>
    <w:pPr>
      <w:tabs>
        <w:tab w:val="center" w:pos="4680"/>
        <w:tab w:val="right" w:pos="9360"/>
      </w:tabs>
      <w:spacing w:after="0"/>
    </w:pPr>
  </w:style>
  <w:style w:type="character" w:customStyle="1" w:styleId="HeaderChar">
    <w:name w:val="Header Char"/>
    <w:basedOn w:val="DefaultParagraphFont"/>
    <w:link w:val="Header"/>
    <w:uiPriority w:val="99"/>
    <w:rsid w:val="0036084B"/>
    <w:rPr>
      <w:rFonts w:ascii="Georgia" w:hAnsi="Georgia" w:cs="Times New Roman"/>
      <w:sz w:val="24"/>
      <w:szCs w:val="20"/>
    </w:rPr>
  </w:style>
  <w:style w:type="paragraph" w:styleId="Footer">
    <w:name w:val="footer"/>
    <w:basedOn w:val="Normal"/>
    <w:link w:val="FooterChar"/>
    <w:uiPriority w:val="99"/>
    <w:unhideWhenUsed/>
    <w:rsid w:val="0036084B"/>
    <w:pPr>
      <w:tabs>
        <w:tab w:val="center" w:pos="4680"/>
        <w:tab w:val="right" w:pos="9360"/>
      </w:tabs>
      <w:spacing w:after="0"/>
    </w:pPr>
  </w:style>
  <w:style w:type="character" w:customStyle="1" w:styleId="FooterChar">
    <w:name w:val="Footer Char"/>
    <w:basedOn w:val="DefaultParagraphFont"/>
    <w:link w:val="Footer"/>
    <w:uiPriority w:val="99"/>
    <w:rsid w:val="0036084B"/>
    <w:rPr>
      <w:rFonts w:ascii="Georgia" w:hAnsi="Georg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Clemente Barron</dc:creator>
  <cp:keywords/>
  <dc:description/>
  <cp:lastModifiedBy>Clemente Barron</cp:lastModifiedBy>
  <cp:revision>40</cp:revision>
  <cp:lastPrinted>2020-12-08T18:49:00Z</cp:lastPrinted>
  <dcterms:created xsi:type="dcterms:W3CDTF">2020-12-06T19:04:00Z</dcterms:created>
  <dcterms:modified xsi:type="dcterms:W3CDTF">2020-12-08T19:28:00Z</dcterms:modified>
</cp:coreProperties>
</file>